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B0D8B" w14:textId="0D0B491D" w:rsidR="00622CC6" w:rsidRPr="00622CC6" w:rsidRDefault="00F631B2" w:rsidP="00956AD7">
      <w:pPr>
        <w:spacing w:before="360" w:after="120" w:line="276" w:lineRule="auto"/>
        <w:jc w:val="center"/>
        <w:rPr>
          <w:rFonts w:ascii="Arial" w:hAnsi="Arial" w:cs="Arial"/>
          <w:b/>
          <w:sz w:val="32"/>
          <w:szCs w:val="32"/>
        </w:rPr>
      </w:pPr>
      <w:bookmarkStart w:id="0" w:name="_GoBack"/>
      <w:bookmarkEnd w:id="0"/>
      <w:r>
        <w:rPr>
          <w:rFonts w:ascii="Arial" w:hAnsi="Arial" w:cs="Arial"/>
          <w:b/>
          <w:sz w:val="32"/>
          <w:szCs w:val="32"/>
        </w:rPr>
        <w:t>SHOTTISHAM</w:t>
      </w:r>
      <w:r w:rsidR="00BB054E">
        <w:rPr>
          <w:rFonts w:ascii="Arial" w:hAnsi="Arial" w:cs="Arial"/>
          <w:b/>
          <w:sz w:val="32"/>
          <w:szCs w:val="32"/>
        </w:rPr>
        <w:t xml:space="preserve"> </w:t>
      </w:r>
      <w:r w:rsidR="00572888">
        <w:rPr>
          <w:rFonts w:ascii="Arial" w:hAnsi="Arial" w:cs="Arial"/>
          <w:b/>
          <w:sz w:val="32"/>
          <w:szCs w:val="32"/>
        </w:rPr>
        <w:t>ANNUAL PARISH MEETING</w:t>
      </w:r>
    </w:p>
    <w:p w14:paraId="7AA21DBB" w14:textId="66D2570A" w:rsidR="00622CC6" w:rsidRDefault="00622CC6" w:rsidP="00622CC6">
      <w:pPr>
        <w:spacing w:before="360" w:after="120" w:line="276" w:lineRule="auto"/>
        <w:jc w:val="center"/>
        <w:rPr>
          <w:rFonts w:ascii="Arial" w:hAnsi="Arial" w:cs="Arial"/>
        </w:rPr>
      </w:pPr>
      <w:r w:rsidRPr="00622CC6">
        <w:rPr>
          <w:rFonts w:ascii="Arial" w:hAnsi="Arial" w:cs="Arial"/>
          <w:b/>
          <w:sz w:val="32"/>
          <w:szCs w:val="32"/>
        </w:rPr>
        <w:t>SCC ANNUAL NEWSLETTER 2018-19</w:t>
      </w:r>
    </w:p>
    <w:p w14:paraId="5779772B" w14:textId="4198E8F0" w:rsidR="00BB3629" w:rsidRPr="00C5195C" w:rsidRDefault="0030501F" w:rsidP="00622CC6">
      <w:pPr>
        <w:spacing w:before="360" w:after="120" w:line="276" w:lineRule="auto"/>
        <w:rPr>
          <w:rFonts w:ascii="Arial" w:hAnsi="Arial" w:cs="Arial"/>
          <w:bCs/>
          <w:sz w:val="22"/>
          <w:szCs w:val="22"/>
        </w:rPr>
      </w:pPr>
      <w:r w:rsidRPr="00C5195C">
        <w:rPr>
          <w:rFonts w:ascii="Arial" w:hAnsi="Arial" w:cs="Arial"/>
          <w:sz w:val="22"/>
          <w:szCs w:val="22"/>
        </w:rPr>
        <w:t xml:space="preserve">Here </w:t>
      </w:r>
      <w:r w:rsidR="007401D0" w:rsidRPr="00C5195C">
        <w:rPr>
          <w:rFonts w:ascii="Arial" w:hAnsi="Arial" w:cs="Arial"/>
          <w:sz w:val="22"/>
          <w:szCs w:val="22"/>
        </w:rPr>
        <w:t xml:space="preserve">is a </w:t>
      </w:r>
      <w:r w:rsidRPr="00C5195C">
        <w:rPr>
          <w:rFonts w:ascii="Arial" w:hAnsi="Arial" w:cs="Arial"/>
          <w:sz w:val="22"/>
          <w:szCs w:val="22"/>
        </w:rPr>
        <w:t>selection of</w:t>
      </w:r>
      <w:r w:rsidR="00EF152F" w:rsidRPr="00C5195C">
        <w:rPr>
          <w:rFonts w:ascii="Arial" w:hAnsi="Arial" w:cs="Arial"/>
          <w:sz w:val="22"/>
          <w:szCs w:val="22"/>
        </w:rPr>
        <w:t xml:space="preserve"> </w:t>
      </w:r>
      <w:r w:rsidR="00D41174" w:rsidRPr="00C5195C">
        <w:rPr>
          <w:rFonts w:ascii="Arial" w:hAnsi="Arial" w:cs="Arial"/>
          <w:sz w:val="22"/>
          <w:szCs w:val="22"/>
        </w:rPr>
        <w:t>news items</w:t>
      </w:r>
      <w:r w:rsidRPr="00C5195C">
        <w:rPr>
          <w:rFonts w:ascii="Arial" w:hAnsi="Arial" w:cs="Arial"/>
          <w:sz w:val="22"/>
          <w:szCs w:val="22"/>
        </w:rPr>
        <w:t xml:space="preserve"> </w:t>
      </w:r>
      <w:r w:rsidR="007401D0" w:rsidRPr="00C5195C">
        <w:rPr>
          <w:rFonts w:ascii="Arial" w:hAnsi="Arial" w:cs="Arial"/>
          <w:sz w:val="22"/>
          <w:szCs w:val="22"/>
        </w:rPr>
        <w:t xml:space="preserve">from Suffolk County Council </w:t>
      </w:r>
      <w:r w:rsidR="00623949" w:rsidRPr="00C5195C">
        <w:rPr>
          <w:rFonts w:ascii="Arial" w:hAnsi="Arial" w:cs="Arial"/>
          <w:sz w:val="22"/>
          <w:szCs w:val="22"/>
        </w:rPr>
        <w:t xml:space="preserve">that featured </w:t>
      </w:r>
      <w:r w:rsidR="007401D0" w:rsidRPr="00C5195C">
        <w:rPr>
          <w:rFonts w:ascii="Arial" w:hAnsi="Arial" w:cs="Arial"/>
          <w:sz w:val="22"/>
          <w:szCs w:val="22"/>
        </w:rPr>
        <w:t>over the las</w:t>
      </w:r>
      <w:r w:rsidR="00622CC6" w:rsidRPr="00C5195C">
        <w:rPr>
          <w:rFonts w:ascii="Arial" w:hAnsi="Arial" w:cs="Arial"/>
          <w:sz w:val="22"/>
          <w:szCs w:val="22"/>
        </w:rPr>
        <w:t xml:space="preserve">t </w:t>
      </w:r>
      <w:r w:rsidR="007401D0" w:rsidRPr="00C5195C">
        <w:rPr>
          <w:rFonts w:ascii="Arial" w:hAnsi="Arial" w:cs="Arial"/>
          <w:sz w:val="22"/>
          <w:szCs w:val="22"/>
        </w:rPr>
        <w:t>12months</w:t>
      </w:r>
      <w:r w:rsidRPr="00C5195C">
        <w:rPr>
          <w:rFonts w:ascii="Arial" w:hAnsi="Arial" w:cs="Arial"/>
          <w:sz w:val="22"/>
          <w:szCs w:val="22"/>
        </w:rPr>
        <w:t>.</w:t>
      </w:r>
      <w:r w:rsidR="00EF152F" w:rsidRPr="00C5195C">
        <w:rPr>
          <w:rFonts w:ascii="Arial" w:hAnsi="Arial" w:cs="Arial"/>
          <w:sz w:val="22"/>
          <w:szCs w:val="22"/>
        </w:rPr>
        <w:t xml:space="preserve"> For </w:t>
      </w:r>
      <w:r w:rsidR="00C14F8B" w:rsidRPr="00C5195C">
        <w:rPr>
          <w:rFonts w:ascii="Arial" w:hAnsi="Arial" w:cs="Arial"/>
          <w:sz w:val="22"/>
          <w:szCs w:val="22"/>
        </w:rPr>
        <w:t>further details</w:t>
      </w:r>
      <w:r w:rsidR="00EF152F" w:rsidRPr="00C5195C">
        <w:rPr>
          <w:rFonts w:ascii="Arial" w:hAnsi="Arial" w:cs="Arial"/>
          <w:sz w:val="22"/>
          <w:szCs w:val="22"/>
        </w:rPr>
        <w:t xml:space="preserve"> on any of these stories</w:t>
      </w:r>
      <w:r w:rsidR="00F77D46" w:rsidRPr="00C5195C">
        <w:rPr>
          <w:rFonts w:ascii="Arial" w:hAnsi="Arial" w:cs="Arial"/>
          <w:sz w:val="22"/>
          <w:szCs w:val="22"/>
        </w:rPr>
        <w:t>, and more,</w:t>
      </w:r>
      <w:r w:rsidR="00EF152F" w:rsidRPr="00C5195C">
        <w:rPr>
          <w:rFonts w:ascii="Arial" w:hAnsi="Arial" w:cs="Arial"/>
          <w:sz w:val="22"/>
          <w:szCs w:val="22"/>
        </w:rPr>
        <w:t xml:space="preserve"> visit</w:t>
      </w:r>
      <w:r w:rsidR="00EF152F" w:rsidRPr="00C5195C">
        <w:rPr>
          <w:rFonts w:ascii="Arial" w:hAnsi="Arial" w:cs="Arial"/>
          <w:bCs/>
          <w:sz w:val="22"/>
          <w:szCs w:val="22"/>
        </w:rPr>
        <w:t xml:space="preserve"> </w:t>
      </w:r>
      <w:r w:rsidR="00622CC6" w:rsidRPr="00C5195C">
        <w:rPr>
          <w:rFonts w:ascii="Arial" w:hAnsi="Arial" w:cs="Arial"/>
          <w:bCs/>
          <w:sz w:val="22"/>
          <w:szCs w:val="22"/>
        </w:rPr>
        <w:t xml:space="preserve">: -   </w:t>
      </w:r>
      <w:hyperlink r:id="rId8" w:history="1">
        <w:r w:rsidR="00622CC6" w:rsidRPr="00C5195C">
          <w:rPr>
            <w:rStyle w:val="Hyperlink"/>
            <w:rFonts w:ascii="Arial" w:hAnsi="Arial" w:cs="Arial"/>
            <w:bCs/>
            <w:sz w:val="22"/>
            <w:szCs w:val="22"/>
          </w:rPr>
          <w:t>https://www.suffolk.gov.uk/council-and-democracy/council-news/</w:t>
        </w:r>
      </w:hyperlink>
      <w:r w:rsidR="00623949" w:rsidRPr="00C5195C">
        <w:rPr>
          <w:rFonts w:ascii="Arial" w:hAnsi="Arial" w:cs="Arial"/>
          <w:bCs/>
          <w:sz w:val="22"/>
          <w:szCs w:val="22"/>
        </w:rPr>
        <w:t>.</w:t>
      </w:r>
    </w:p>
    <w:p w14:paraId="30A7AD51" w14:textId="77777777" w:rsidR="00744444" w:rsidRPr="00C5195C" w:rsidRDefault="00744444" w:rsidP="001D6634">
      <w:pPr>
        <w:spacing w:before="360" w:after="120" w:line="276" w:lineRule="auto"/>
        <w:rPr>
          <w:rFonts w:ascii="Arial" w:hAnsi="Arial" w:cs="Arial"/>
          <w:b/>
          <w:color w:val="365F91" w:themeColor="accent1" w:themeShade="BF"/>
          <w:sz w:val="28"/>
          <w:szCs w:val="28"/>
        </w:rPr>
      </w:pPr>
      <w:r w:rsidRPr="00C5195C">
        <w:rPr>
          <w:rFonts w:ascii="Arial" w:hAnsi="Arial" w:cs="Arial"/>
          <w:b/>
          <w:color w:val="365F91" w:themeColor="accent1" w:themeShade="BF"/>
          <w:sz w:val="28"/>
          <w:szCs w:val="28"/>
        </w:rPr>
        <w:t>Suffolk launches innovative new fire engine</w:t>
      </w:r>
    </w:p>
    <w:p w14:paraId="39132C25" w14:textId="448AFD56" w:rsidR="00744444" w:rsidRPr="00C5195C" w:rsidRDefault="00744444" w:rsidP="00C5195C">
      <w:pPr>
        <w:spacing w:before="120" w:after="120" w:line="276" w:lineRule="auto"/>
        <w:jc w:val="both"/>
        <w:rPr>
          <w:rFonts w:ascii="Arial" w:hAnsi="Arial" w:cs="Arial"/>
          <w:sz w:val="22"/>
          <w:szCs w:val="22"/>
        </w:rPr>
      </w:pPr>
      <w:r w:rsidRPr="00C5195C">
        <w:rPr>
          <w:rFonts w:ascii="Arial" w:hAnsi="Arial" w:cs="Arial"/>
          <w:sz w:val="22"/>
          <w:szCs w:val="22"/>
        </w:rPr>
        <w:t>On 24 April</w:t>
      </w:r>
      <w:r w:rsidR="00EE6E7E" w:rsidRPr="00C5195C">
        <w:rPr>
          <w:rFonts w:ascii="Arial" w:hAnsi="Arial" w:cs="Arial"/>
          <w:sz w:val="22"/>
          <w:szCs w:val="22"/>
        </w:rPr>
        <w:t xml:space="preserve"> 2018</w:t>
      </w:r>
      <w:r w:rsidRPr="00C5195C">
        <w:rPr>
          <w:rFonts w:ascii="Arial" w:hAnsi="Arial" w:cs="Arial"/>
          <w:sz w:val="22"/>
          <w:szCs w:val="22"/>
        </w:rPr>
        <w:t xml:space="preserve">, Suffolk Fire and Rescue Service celebrated the launch of the new Light Rescue Pump (LRP) at Wrentham Fire Station. The LRP is a new-look fire and rescue vehicle and was developed following feedback from local residents and staff through the Integrated Risk Management Plan 2015-2018 consultation. The LRP is unique to Suffolk Fire and Rescue Service and the Wrentham on-call firefighters were an integral part of the working group who designed it. It includes the latest firefighting and rescue equipment and has been specifically designed to provide flexible crewing in rural areas of between two and five firefighters, different to a standard fire appliance that usually has four to six firefighters. </w:t>
      </w:r>
    </w:p>
    <w:p w14:paraId="2F915837" w14:textId="77777777" w:rsidR="00744444" w:rsidRPr="00C5195C" w:rsidRDefault="00744444" w:rsidP="00610B0F">
      <w:pPr>
        <w:spacing w:before="360"/>
        <w:rPr>
          <w:rFonts w:ascii="Arial" w:hAnsi="Arial" w:cs="Arial"/>
          <w:b/>
          <w:color w:val="365F91" w:themeColor="accent1" w:themeShade="BF"/>
          <w:sz w:val="28"/>
          <w:szCs w:val="28"/>
        </w:rPr>
      </w:pPr>
      <w:r w:rsidRPr="00C5195C">
        <w:rPr>
          <w:rFonts w:ascii="Arial" w:hAnsi="Arial" w:cs="Arial"/>
          <w:b/>
          <w:color w:val="365F91" w:themeColor="accent1" w:themeShade="BF"/>
          <w:sz w:val="28"/>
          <w:szCs w:val="28"/>
        </w:rPr>
        <w:t>Council to deliver 51 new affordable homes for low income families in rural community</w:t>
      </w:r>
    </w:p>
    <w:p w14:paraId="4F79A49E" w14:textId="7DDF063D" w:rsidR="00744444" w:rsidRPr="00C5195C" w:rsidRDefault="00744444" w:rsidP="00C5195C">
      <w:pPr>
        <w:spacing w:before="120" w:after="120" w:line="276" w:lineRule="auto"/>
        <w:jc w:val="both"/>
        <w:rPr>
          <w:rFonts w:ascii="Arial" w:hAnsi="Arial" w:cs="Arial"/>
          <w:color w:val="000000"/>
          <w:sz w:val="22"/>
          <w:szCs w:val="22"/>
        </w:rPr>
      </w:pPr>
      <w:r w:rsidRPr="00C5195C">
        <w:rPr>
          <w:rFonts w:ascii="Arial" w:hAnsi="Arial" w:cs="Arial"/>
          <w:color w:val="000000"/>
          <w:sz w:val="22"/>
          <w:szCs w:val="22"/>
        </w:rPr>
        <w:t>On 22 May, it was announced that Suffolk County Council is looking to develop a 4.5-acre site which is owned as part of its County Farms estate in Cockfield village near Lavenham.</w:t>
      </w:r>
      <w:r w:rsidR="00622CC6" w:rsidRPr="00C5195C">
        <w:rPr>
          <w:rFonts w:ascii="Arial" w:hAnsi="Arial" w:cs="Arial"/>
          <w:color w:val="000000"/>
          <w:sz w:val="22"/>
          <w:szCs w:val="22"/>
        </w:rPr>
        <w:t xml:space="preserve"> </w:t>
      </w:r>
      <w:r w:rsidRPr="00C5195C">
        <w:rPr>
          <w:rFonts w:ascii="Arial" w:hAnsi="Arial" w:cs="Arial"/>
          <w:color w:val="000000"/>
          <w:sz w:val="22"/>
          <w:szCs w:val="22"/>
        </w:rPr>
        <w:t>The plan is for 51 affordable homes to be built to offer local people on low incomes the opportunity to get on the housing ladder. To do this the county council will work closely with design and property partners to achieve a good financial return and delivery of homes for a range of people, with a particular focus on local needs. The development is expected to take around two years to complete.</w:t>
      </w:r>
      <w:r w:rsidR="00622CC6" w:rsidRPr="00C5195C">
        <w:rPr>
          <w:rFonts w:ascii="Arial" w:hAnsi="Arial" w:cs="Arial"/>
          <w:color w:val="000000"/>
          <w:sz w:val="22"/>
          <w:szCs w:val="22"/>
        </w:rPr>
        <w:t xml:space="preserve"> </w:t>
      </w:r>
      <w:r w:rsidRPr="00C5195C">
        <w:rPr>
          <w:rFonts w:ascii="Arial" w:hAnsi="Arial" w:cs="Arial"/>
          <w:color w:val="000000"/>
          <w:sz w:val="22"/>
          <w:szCs w:val="22"/>
        </w:rPr>
        <w:t>By taking the lead on this project, the council can ensure the development delivers the proposed benefits for the local community in a timely fashion</w:t>
      </w:r>
      <w:r w:rsidR="00610B0F" w:rsidRPr="00C5195C">
        <w:rPr>
          <w:rFonts w:ascii="Arial" w:hAnsi="Arial" w:cs="Arial"/>
          <w:color w:val="000000"/>
          <w:sz w:val="22"/>
          <w:szCs w:val="22"/>
        </w:rPr>
        <w:t>. This</w:t>
      </w:r>
      <w:r w:rsidRPr="00C5195C">
        <w:rPr>
          <w:rFonts w:ascii="Arial" w:hAnsi="Arial" w:cs="Arial"/>
          <w:color w:val="000000"/>
          <w:sz w:val="22"/>
          <w:szCs w:val="22"/>
        </w:rPr>
        <w:t xml:space="preserve"> includ</w:t>
      </w:r>
      <w:r w:rsidR="00610B0F" w:rsidRPr="00C5195C">
        <w:rPr>
          <w:rFonts w:ascii="Arial" w:hAnsi="Arial" w:cs="Arial"/>
          <w:color w:val="000000"/>
          <w:sz w:val="22"/>
          <w:szCs w:val="22"/>
        </w:rPr>
        <w:t>es</w:t>
      </w:r>
      <w:r w:rsidRPr="00C5195C">
        <w:rPr>
          <w:rFonts w:ascii="Arial" w:hAnsi="Arial" w:cs="Arial"/>
          <w:color w:val="000000"/>
          <w:sz w:val="22"/>
          <w:szCs w:val="22"/>
        </w:rPr>
        <w:t xml:space="preserve"> provision for community space, powers to adapt local speed limits as required and improvements to local footpaths.</w:t>
      </w:r>
      <w:r w:rsidR="00622CC6" w:rsidRPr="00C5195C">
        <w:rPr>
          <w:rFonts w:ascii="Arial" w:hAnsi="Arial" w:cs="Arial"/>
          <w:color w:val="000000"/>
          <w:sz w:val="22"/>
          <w:szCs w:val="22"/>
        </w:rPr>
        <w:t xml:space="preserve"> </w:t>
      </w:r>
      <w:r w:rsidRPr="00C5195C">
        <w:rPr>
          <w:rFonts w:ascii="Arial" w:hAnsi="Arial" w:cs="Arial"/>
          <w:color w:val="000000"/>
          <w:sz w:val="22"/>
          <w:szCs w:val="22"/>
        </w:rPr>
        <w:t>For commercial reasons, it is not possible to disclose the exact value of the land or the financial benefit. However, the decision to develop this land will bring a significant financial boost to the authority upon completion that will go some way to meeting the ongoing financial challenges faced by the authority as it continues to support the most vulnerable members of society.</w:t>
      </w:r>
    </w:p>
    <w:p w14:paraId="08AD152C" w14:textId="45CF7A67" w:rsidR="00744444" w:rsidRPr="00C5195C" w:rsidRDefault="00744444" w:rsidP="00610B0F">
      <w:pPr>
        <w:spacing w:before="360"/>
        <w:rPr>
          <w:rFonts w:ascii="Arial" w:hAnsi="Arial" w:cs="Arial"/>
          <w:b/>
          <w:color w:val="365F91" w:themeColor="accent1" w:themeShade="BF"/>
          <w:sz w:val="28"/>
          <w:szCs w:val="28"/>
        </w:rPr>
      </w:pPr>
      <w:r w:rsidRPr="00C5195C">
        <w:rPr>
          <w:rFonts w:ascii="Arial" w:hAnsi="Arial" w:cs="Arial"/>
          <w:b/>
          <w:color w:val="365F91" w:themeColor="accent1" w:themeShade="BF"/>
          <w:sz w:val="28"/>
          <w:szCs w:val="28"/>
        </w:rPr>
        <w:t>Cllr Matthew Hicks takes the helm at Suffolk County Council</w:t>
      </w:r>
    </w:p>
    <w:p w14:paraId="7311EF4E" w14:textId="77777777" w:rsidR="00744444" w:rsidRPr="00C5195C" w:rsidRDefault="00744444" w:rsidP="00C5195C">
      <w:pPr>
        <w:pStyle w:val="NormalWeb"/>
        <w:spacing w:before="120" w:after="120" w:line="276" w:lineRule="auto"/>
        <w:jc w:val="both"/>
        <w:rPr>
          <w:rFonts w:ascii="Arial" w:hAnsi="Arial" w:cs="Arial"/>
          <w:color w:val="000000"/>
          <w:sz w:val="22"/>
          <w:szCs w:val="22"/>
        </w:rPr>
      </w:pPr>
      <w:r w:rsidRPr="00C5195C">
        <w:rPr>
          <w:rFonts w:ascii="Arial" w:hAnsi="Arial" w:cs="Arial"/>
          <w:color w:val="000000"/>
          <w:sz w:val="22"/>
          <w:szCs w:val="22"/>
        </w:rPr>
        <w:t>On 24 May 2018, Councillor Mathew Hicks was elected as the new leader of Suffolk County Council. Councillor Hicks has promised a new era of working in partnership and listening.</w:t>
      </w:r>
    </w:p>
    <w:p w14:paraId="02F80B5F" w14:textId="2CE96518" w:rsidR="00744444" w:rsidRPr="00C5195C" w:rsidRDefault="00744444" w:rsidP="00C5195C">
      <w:pPr>
        <w:pStyle w:val="NormalWeb"/>
        <w:spacing w:before="120" w:after="120" w:line="276" w:lineRule="auto"/>
        <w:jc w:val="both"/>
        <w:rPr>
          <w:rFonts w:ascii="Arial" w:hAnsi="Arial" w:cs="Arial"/>
          <w:color w:val="000000"/>
          <w:sz w:val="22"/>
          <w:szCs w:val="22"/>
        </w:rPr>
      </w:pPr>
      <w:r w:rsidRPr="00C5195C">
        <w:rPr>
          <w:rFonts w:ascii="Arial" w:hAnsi="Arial" w:cs="Arial"/>
          <w:color w:val="000000"/>
          <w:sz w:val="22"/>
          <w:szCs w:val="22"/>
        </w:rPr>
        <w:t>In a speech following his election, he pledged to work with district and borough councils, other public sector partners, businesses and residents to find the best ways of delivering services to the people that need them most.</w:t>
      </w:r>
      <w:r w:rsidR="00622CC6" w:rsidRPr="00C5195C">
        <w:rPr>
          <w:rFonts w:ascii="Arial" w:hAnsi="Arial" w:cs="Arial"/>
          <w:color w:val="000000"/>
          <w:sz w:val="22"/>
          <w:szCs w:val="22"/>
        </w:rPr>
        <w:t xml:space="preserve"> </w:t>
      </w:r>
      <w:r w:rsidR="00EE6E7E" w:rsidRPr="00C5195C">
        <w:rPr>
          <w:rFonts w:ascii="Arial" w:hAnsi="Arial" w:cs="Arial"/>
          <w:color w:val="000000"/>
          <w:sz w:val="22"/>
          <w:szCs w:val="22"/>
        </w:rPr>
        <w:t>Councillor Hicks</w:t>
      </w:r>
      <w:r w:rsidRPr="00C5195C">
        <w:rPr>
          <w:rFonts w:ascii="Arial" w:hAnsi="Arial" w:cs="Arial"/>
          <w:color w:val="000000"/>
          <w:sz w:val="22"/>
          <w:szCs w:val="22"/>
        </w:rPr>
        <w:t xml:space="preserve"> also confirmed Suffolk County Council’s focus on major infrastructure projects. He</w:t>
      </w:r>
      <w:r w:rsidRPr="00C5195C">
        <w:rPr>
          <w:rFonts w:ascii="Arial" w:hAnsi="Arial" w:cs="Arial"/>
          <w:sz w:val="22"/>
          <w:szCs w:val="22"/>
        </w:rPr>
        <w:t xml:space="preserve"> stressed the need for a co-ordinated and strategic approach to </w:t>
      </w:r>
      <w:r w:rsidRPr="00C5195C">
        <w:rPr>
          <w:rFonts w:ascii="Arial" w:hAnsi="Arial" w:cs="Arial"/>
          <w:sz w:val="22"/>
          <w:szCs w:val="22"/>
        </w:rPr>
        <w:lastRenderedPageBreak/>
        <w:t>bring these into the 30 plus year vision, so there is clarity on how major infrastructure projects can be delivered when funding is so tight.</w:t>
      </w:r>
    </w:p>
    <w:p w14:paraId="2305103E" w14:textId="77777777" w:rsidR="00744444" w:rsidRPr="00C5195C" w:rsidRDefault="00744444" w:rsidP="00744444">
      <w:pPr>
        <w:spacing w:before="360" w:after="120" w:line="276" w:lineRule="auto"/>
        <w:rPr>
          <w:rFonts w:ascii="Arial" w:hAnsi="Arial" w:cs="Arial"/>
          <w:b/>
          <w:color w:val="365F91" w:themeColor="accent1" w:themeShade="BF"/>
          <w:sz w:val="28"/>
          <w:szCs w:val="28"/>
        </w:rPr>
      </w:pPr>
      <w:r w:rsidRPr="00C5195C">
        <w:rPr>
          <w:rFonts w:ascii="Arial" w:hAnsi="Arial" w:cs="Arial"/>
          <w:b/>
          <w:color w:val="365F91" w:themeColor="accent1" w:themeShade="BF"/>
          <w:sz w:val="28"/>
          <w:szCs w:val="28"/>
        </w:rPr>
        <w:t xml:space="preserve">Plan for £6million upgrades to Suffolk recycling centres </w:t>
      </w:r>
    </w:p>
    <w:p w14:paraId="3C068754" w14:textId="395E1E33" w:rsidR="00744444" w:rsidRPr="00C5195C" w:rsidRDefault="00744444" w:rsidP="00C5195C">
      <w:pPr>
        <w:shd w:val="clear" w:color="auto" w:fill="FFFFFF"/>
        <w:spacing w:before="120" w:after="120" w:line="276" w:lineRule="auto"/>
        <w:jc w:val="both"/>
        <w:outlineLvl w:val="1"/>
        <w:rPr>
          <w:rFonts w:ascii="Arial" w:hAnsi="Arial" w:cs="Arial"/>
          <w:color w:val="000000" w:themeColor="text1"/>
          <w:sz w:val="22"/>
          <w:szCs w:val="22"/>
        </w:rPr>
      </w:pPr>
      <w:r w:rsidRPr="00C5195C">
        <w:rPr>
          <w:rFonts w:ascii="Arial" w:hAnsi="Arial" w:cs="Arial"/>
          <w:color w:val="000000" w:themeColor="text1"/>
          <w:sz w:val="22"/>
          <w:szCs w:val="22"/>
        </w:rPr>
        <w:t>On 24 July</w:t>
      </w:r>
      <w:r w:rsidR="00EE6E7E" w:rsidRPr="00C5195C">
        <w:rPr>
          <w:rFonts w:ascii="Arial" w:hAnsi="Arial" w:cs="Arial"/>
          <w:color w:val="000000" w:themeColor="text1"/>
          <w:sz w:val="22"/>
          <w:szCs w:val="22"/>
        </w:rPr>
        <w:t xml:space="preserve"> 2018</w:t>
      </w:r>
      <w:r w:rsidRPr="00C5195C">
        <w:rPr>
          <w:rFonts w:ascii="Arial" w:hAnsi="Arial" w:cs="Arial"/>
          <w:color w:val="000000" w:themeColor="text1"/>
          <w:sz w:val="22"/>
          <w:szCs w:val="22"/>
        </w:rPr>
        <w:t>, Suffolk County Council’s Cabinet approved a plan to invest £6million into upgrading Suffolk’s recycling centres. The plan has earmarked £3m for the Foxhall Recycling Centre – Suffolk’s busiest with 20% of all recycling waste in the county – and £1m for Haverhill for “urgent improvements”. The plans will see improvements to traffic access at Foxhall and measures to prevent people from having to climb steps to dispose of their waste in the containers. Existing planning permission for work expires in March 2021.</w:t>
      </w:r>
      <w:r w:rsidR="00622CC6" w:rsidRPr="00C5195C">
        <w:rPr>
          <w:rFonts w:ascii="Arial" w:hAnsi="Arial" w:cs="Arial"/>
          <w:color w:val="000000" w:themeColor="text1"/>
          <w:sz w:val="22"/>
          <w:szCs w:val="22"/>
        </w:rPr>
        <w:t xml:space="preserve"> C</w:t>
      </w:r>
      <w:r w:rsidR="00610B0F" w:rsidRPr="00C5195C">
        <w:rPr>
          <w:rFonts w:ascii="Arial" w:hAnsi="Arial" w:cs="Arial"/>
          <w:color w:val="000000" w:themeColor="text1"/>
          <w:sz w:val="22"/>
          <w:szCs w:val="22"/>
        </w:rPr>
        <w:t>urrently a</w:t>
      </w:r>
      <w:r w:rsidRPr="00C5195C">
        <w:rPr>
          <w:rFonts w:ascii="Arial" w:hAnsi="Arial" w:cs="Arial"/>
          <w:color w:val="000000" w:themeColor="text1"/>
          <w:sz w:val="22"/>
          <w:szCs w:val="22"/>
        </w:rPr>
        <w:t>t Haverhill the site has to be closed when containers are emptied because of space</w:t>
      </w:r>
      <w:r w:rsidR="00610B0F" w:rsidRPr="00C5195C">
        <w:rPr>
          <w:rFonts w:ascii="Arial" w:hAnsi="Arial" w:cs="Arial"/>
          <w:color w:val="000000" w:themeColor="text1"/>
          <w:sz w:val="22"/>
          <w:szCs w:val="22"/>
        </w:rPr>
        <w:t>. T</w:t>
      </w:r>
      <w:r w:rsidRPr="00C5195C">
        <w:rPr>
          <w:rFonts w:ascii="Arial" w:hAnsi="Arial" w:cs="Arial"/>
          <w:color w:val="000000" w:themeColor="text1"/>
          <w:sz w:val="22"/>
          <w:szCs w:val="22"/>
        </w:rPr>
        <w:t>he funding aims to double the size of the site and prevent such closures.</w:t>
      </w:r>
      <w:r w:rsidR="00622CC6" w:rsidRPr="00C5195C">
        <w:rPr>
          <w:rFonts w:ascii="Arial" w:hAnsi="Arial" w:cs="Arial"/>
          <w:color w:val="000000" w:themeColor="text1"/>
          <w:sz w:val="22"/>
          <w:szCs w:val="22"/>
        </w:rPr>
        <w:t xml:space="preserve"> E</w:t>
      </w:r>
      <w:r w:rsidRPr="00C5195C">
        <w:rPr>
          <w:rFonts w:ascii="Arial" w:hAnsi="Arial" w:cs="Arial"/>
          <w:color w:val="000000" w:themeColor="text1"/>
          <w:sz w:val="22"/>
          <w:szCs w:val="22"/>
        </w:rPr>
        <w:t>lsewhere</w:t>
      </w:r>
      <w:r w:rsidR="00610B0F" w:rsidRPr="00C5195C">
        <w:rPr>
          <w:rFonts w:ascii="Arial" w:hAnsi="Arial" w:cs="Arial"/>
          <w:color w:val="000000" w:themeColor="text1"/>
          <w:sz w:val="22"/>
          <w:szCs w:val="22"/>
        </w:rPr>
        <w:t>,</w:t>
      </w:r>
      <w:r w:rsidRPr="00C5195C">
        <w:rPr>
          <w:rFonts w:ascii="Arial" w:hAnsi="Arial" w:cs="Arial"/>
          <w:color w:val="000000" w:themeColor="text1"/>
          <w:sz w:val="22"/>
          <w:szCs w:val="22"/>
        </w:rPr>
        <w:t xml:space="preserve"> £1m has been earmarked for a site to replace the Portman’s Walk Recycling Centre in Ipswich town centre, and a further million for the same in Stowmarket.</w:t>
      </w:r>
      <w:r w:rsidR="00622CC6" w:rsidRPr="00C5195C">
        <w:rPr>
          <w:rFonts w:ascii="Arial" w:hAnsi="Arial" w:cs="Arial"/>
          <w:color w:val="000000" w:themeColor="text1"/>
          <w:sz w:val="22"/>
          <w:szCs w:val="22"/>
        </w:rPr>
        <w:t xml:space="preserve"> </w:t>
      </w:r>
      <w:r w:rsidRPr="00C5195C">
        <w:rPr>
          <w:rFonts w:ascii="Arial" w:hAnsi="Arial" w:cs="Arial"/>
          <w:color w:val="000000" w:themeColor="text1"/>
          <w:sz w:val="22"/>
          <w:szCs w:val="22"/>
        </w:rPr>
        <w:t>The existing Ipswich and Stowmarket sites are considered to be severely constrained for space, with no expansion opportunities available and the surrounding roads not offering a safe area to queue onto the facility.</w:t>
      </w:r>
      <w:r w:rsidR="00622CC6" w:rsidRPr="00C5195C">
        <w:rPr>
          <w:rFonts w:ascii="Arial" w:hAnsi="Arial" w:cs="Arial"/>
          <w:color w:val="000000" w:themeColor="text1"/>
          <w:sz w:val="22"/>
          <w:szCs w:val="22"/>
        </w:rPr>
        <w:t xml:space="preserve"> </w:t>
      </w:r>
      <w:r w:rsidRPr="00C5195C">
        <w:rPr>
          <w:rFonts w:ascii="Arial" w:hAnsi="Arial" w:cs="Arial"/>
          <w:color w:val="000000" w:themeColor="text1"/>
          <w:sz w:val="22"/>
          <w:szCs w:val="22"/>
        </w:rPr>
        <w:t>Construction for improvements is expected to get underway in 2019/20.</w:t>
      </w:r>
    </w:p>
    <w:p w14:paraId="6182755C" w14:textId="77777777" w:rsidR="00744444" w:rsidRPr="00C5195C" w:rsidRDefault="00744444" w:rsidP="00744444">
      <w:pPr>
        <w:spacing w:before="360" w:after="120" w:line="276" w:lineRule="auto"/>
        <w:rPr>
          <w:rFonts w:ascii="Arial" w:hAnsi="Arial" w:cs="Arial"/>
          <w:b/>
          <w:color w:val="365F91" w:themeColor="accent1" w:themeShade="BF"/>
          <w:sz w:val="28"/>
          <w:szCs w:val="28"/>
        </w:rPr>
      </w:pPr>
      <w:r w:rsidRPr="00C5195C">
        <w:rPr>
          <w:rFonts w:ascii="Arial" w:hAnsi="Arial" w:cs="Arial"/>
          <w:b/>
          <w:color w:val="365F91" w:themeColor="accent1" w:themeShade="BF"/>
          <w:sz w:val="28"/>
          <w:szCs w:val="28"/>
        </w:rPr>
        <w:t xml:space="preserve">Suffolk’s tourist trade booming </w:t>
      </w:r>
    </w:p>
    <w:p w14:paraId="48A413BC" w14:textId="0177476E" w:rsidR="00744444" w:rsidRPr="00C5195C" w:rsidRDefault="00744444" w:rsidP="00C5195C">
      <w:pPr>
        <w:spacing w:before="120" w:after="120" w:line="276" w:lineRule="auto"/>
        <w:jc w:val="both"/>
        <w:rPr>
          <w:rFonts w:ascii="Arial" w:hAnsi="Arial" w:cs="Arial"/>
          <w:color w:val="000000"/>
          <w:sz w:val="22"/>
          <w:szCs w:val="22"/>
          <w:lang w:val="en"/>
        </w:rPr>
      </w:pPr>
      <w:r w:rsidRPr="00C5195C">
        <w:rPr>
          <w:rFonts w:ascii="Arial" w:hAnsi="Arial" w:cs="Arial"/>
          <w:color w:val="000000"/>
          <w:sz w:val="22"/>
          <w:szCs w:val="22"/>
        </w:rPr>
        <w:t xml:space="preserve">Suffolk’s tourism trade has seen its biggest boom for a decade, with the visitor economy reaching the £2 billion mark for the first time. </w:t>
      </w:r>
      <w:r w:rsidRPr="00C5195C">
        <w:rPr>
          <w:rFonts w:ascii="Arial" w:hAnsi="Arial" w:cs="Arial"/>
          <w:color w:val="000000"/>
          <w:sz w:val="22"/>
          <w:szCs w:val="22"/>
          <w:lang w:val="en"/>
        </w:rPr>
        <w:t>Interim figures released on 8 August 2018 by Visit Suffolk showed that tourism grew by at least five per cent in 2017, more than double the year before.</w:t>
      </w:r>
      <w:r w:rsidR="00622CC6" w:rsidRPr="00C5195C">
        <w:rPr>
          <w:rFonts w:ascii="Arial" w:hAnsi="Arial" w:cs="Arial"/>
          <w:color w:val="000000"/>
          <w:sz w:val="22"/>
          <w:szCs w:val="22"/>
          <w:lang w:val="en"/>
        </w:rPr>
        <w:t xml:space="preserve"> </w:t>
      </w:r>
      <w:r w:rsidRPr="00C5195C">
        <w:rPr>
          <w:rFonts w:ascii="Arial" w:hAnsi="Arial" w:cs="Arial"/>
          <w:color w:val="000000"/>
          <w:sz w:val="22"/>
          <w:szCs w:val="22"/>
          <w:lang w:val="en"/>
        </w:rPr>
        <w:t>Overnight visits and lengths of stay for tourists were also up by more than 4 per cent. Figures show visitors now spend more money on each trip to the county than ever before, with the value of the day market up more than seven per cent.</w:t>
      </w:r>
      <w:r w:rsidR="00622CC6" w:rsidRPr="00C5195C">
        <w:rPr>
          <w:rFonts w:ascii="Arial" w:hAnsi="Arial" w:cs="Arial"/>
          <w:color w:val="000000"/>
          <w:sz w:val="22"/>
          <w:szCs w:val="22"/>
          <w:lang w:val="en"/>
        </w:rPr>
        <w:t xml:space="preserve"> </w:t>
      </w:r>
      <w:r w:rsidRPr="00C5195C">
        <w:rPr>
          <w:rFonts w:ascii="Arial" w:hAnsi="Arial" w:cs="Arial"/>
          <w:color w:val="000000"/>
          <w:sz w:val="22"/>
          <w:szCs w:val="22"/>
          <w:lang w:val="en"/>
        </w:rPr>
        <w:t>The number of jobs in the county’s tourism sector rose by 6 per cent to 42,428. This means 13.6 per cent of all employment in Suffolk is in the tourism sector. Amanda Bond, Visit Suffolk’s brand manager, said these results would not have been achieved without the continued backing for the county-wide offer from all the district authorities, Suffolk County Council, New Anglia Local Enterprise Partnership and the Local Destination Marketing/Management Organisations (DMOs).</w:t>
      </w:r>
    </w:p>
    <w:p w14:paraId="413B73AB" w14:textId="77777777" w:rsidR="00744444" w:rsidRPr="00C5195C" w:rsidRDefault="00744444" w:rsidP="00744444">
      <w:pPr>
        <w:spacing w:before="360" w:after="120" w:line="276" w:lineRule="auto"/>
        <w:rPr>
          <w:rFonts w:ascii="Arial" w:hAnsi="Arial" w:cs="Arial"/>
          <w:b/>
          <w:color w:val="365F91" w:themeColor="accent1" w:themeShade="BF"/>
          <w:sz w:val="28"/>
          <w:szCs w:val="28"/>
        </w:rPr>
      </w:pPr>
      <w:r w:rsidRPr="00C5195C">
        <w:rPr>
          <w:rFonts w:ascii="Arial" w:hAnsi="Arial" w:cs="Arial"/>
          <w:b/>
          <w:color w:val="365F91" w:themeColor="accent1" w:themeShade="BF"/>
          <w:sz w:val="28"/>
          <w:szCs w:val="28"/>
        </w:rPr>
        <w:t>Superfast broadband coverage continues to grow</w:t>
      </w:r>
    </w:p>
    <w:p w14:paraId="18D53699" w14:textId="5291B821" w:rsidR="00744444" w:rsidRPr="00C5195C" w:rsidRDefault="00744444" w:rsidP="00C5195C">
      <w:pPr>
        <w:shd w:val="clear" w:color="auto" w:fill="FFFFFF"/>
        <w:spacing w:before="120" w:after="120" w:line="276" w:lineRule="auto"/>
        <w:jc w:val="both"/>
        <w:outlineLvl w:val="1"/>
        <w:rPr>
          <w:rFonts w:ascii="Arial" w:hAnsi="Arial" w:cs="Arial"/>
          <w:color w:val="000000" w:themeColor="text1"/>
          <w:sz w:val="22"/>
          <w:szCs w:val="22"/>
        </w:rPr>
      </w:pPr>
      <w:r w:rsidRPr="00C5195C">
        <w:rPr>
          <w:rFonts w:ascii="Arial" w:hAnsi="Arial" w:cs="Arial"/>
          <w:color w:val="000000" w:themeColor="text1"/>
          <w:sz w:val="22"/>
          <w:szCs w:val="22"/>
        </w:rPr>
        <w:t>On 24 August 2018, it was confirmed that 98% superfast broadband coverage will be achieved in 2020.</w:t>
      </w:r>
      <w:r w:rsidR="00622CC6" w:rsidRPr="00C5195C">
        <w:rPr>
          <w:rFonts w:ascii="Arial" w:hAnsi="Arial" w:cs="Arial"/>
          <w:color w:val="000000" w:themeColor="text1"/>
          <w:sz w:val="22"/>
          <w:szCs w:val="22"/>
        </w:rPr>
        <w:t xml:space="preserve"> </w:t>
      </w:r>
      <w:r w:rsidRPr="00C5195C">
        <w:rPr>
          <w:rFonts w:ascii="Arial" w:hAnsi="Arial" w:cs="Arial"/>
          <w:color w:val="000000" w:themeColor="text1"/>
          <w:sz w:val="22"/>
          <w:szCs w:val="22"/>
        </w:rPr>
        <w:t xml:space="preserve">Councillor Matthew Hicks, Leader of Suffolk County Council, Jo Churchill, MP for Bury St Edmunds and Clive Selley, CEO of Openreach, were joined by </w:t>
      </w:r>
      <w:r w:rsidR="00622CC6" w:rsidRPr="00C5195C">
        <w:rPr>
          <w:rFonts w:ascii="Arial" w:hAnsi="Arial" w:cs="Arial"/>
          <w:color w:val="000000" w:themeColor="text1"/>
          <w:sz w:val="22"/>
          <w:szCs w:val="22"/>
        </w:rPr>
        <w:t>r</w:t>
      </w:r>
      <w:r w:rsidRPr="00C5195C">
        <w:rPr>
          <w:rFonts w:ascii="Arial" w:hAnsi="Arial" w:cs="Arial"/>
          <w:color w:val="000000" w:themeColor="text1"/>
          <w:sz w:val="22"/>
          <w:szCs w:val="22"/>
        </w:rPr>
        <w:t>epresentatives from West Suffolk Council, Suffolk Chamber of Commerce, Church of England, Country Land and Business Association (CLA), National Farmers Union (NFU) and the Better Broadband for Suffolk Team to confirm plans to reach 98% coverage in 2020.</w:t>
      </w:r>
    </w:p>
    <w:p w14:paraId="469C595C" w14:textId="77777777" w:rsidR="00744444" w:rsidRPr="00C5195C" w:rsidRDefault="00744444" w:rsidP="003F5AC8">
      <w:pPr>
        <w:spacing w:before="120" w:after="120" w:line="276" w:lineRule="auto"/>
        <w:rPr>
          <w:rFonts w:ascii="Arial" w:hAnsi="Arial" w:cs="Arial"/>
          <w:b/>
          <w:color w:val="000000" w:themeColor="text1"/>
          <w:sz w:val="22"/>
          <w:szCs w:val="22"/>
        </w:rPr>
      </w:pPr>
      <w:r w:rsidRPr="00C5195C">
        <w:rPr>
          <w:rFonts w:ascii="Arial" w:hAnsi="Arial" w:cs="Arial"/>
          <w:b/>
          <w:color w:val="000000" w:themeColor="text1"/>
          <w:sz w:val="22"/>
          <w:szCs w:val="22"/>
        </w:rPr>
        <w:t xml:space="preserve">Councillor Matthew Hicks, Leader of Suffolk County Council and Cabinet Member for Economic Development and Infrastructure, said: </w:t>
      </w:r>
    </w:p>
    <w:p w14:paraId="771CE6BA" w14:textId="77777777" w:rsidR="00744444" w:rsidRPr="00C5195C" w:rsidRDefault="00744444" w:rsidP="00C5195C">
      <w:pPr>
        <w:spacing w:before="120" w:after="120" w:line="276" w:lineRule="auto"/>
        <w:ind w:left="720"/>
        <w:jc w:val="both"/>
        <w:rPr>
          <w:rFonts w:ascii="Arial" w:hAnsi="Arial" w:cs="Arial"/>
          <w:color w:val="000000" w:themeColor="text1"/>
          <w:sz w:val="22"/>
          <w:szCs w:val="22"/>
        </w:rPr>
      </w:pPr>
      <w:r w:rsidRPr="00C5195C">
        <w:rPr>
          <w:rFonts w:ascii="Arial" w:hAnsi="Arial" w:cs="Arial"/>
          <w:color w:val="000000" w:themeColor="text1"/>
          <w:sz w:val="22"/>
          <w:szCs w:val="22"/>
        </w:rPr>
        <w:t>“We have now confirmed that we will achieve 98% superfast broadband coverage by the end of 2020, which highlights our commitment to connecting Suffolk. We have already seen an increase in delivery, with 137 new structures built last quarter. This equates to approximately 3,000 additional premises receiving a new superfast broadband connection.</w:t>
      </w:r>
    </w:p>
    <w:p w14:paraId="2ACC5247" w14:textId="77777777" w:rsidR="00744444" w:rsidRPr="00C5195C" w:rsidRDefault="00744444" w:rsidP="00C5195C">
      <w:pPr>
        <w:spacing w:before="120" w:after="120" w:line="276" w:lineRule="auto"/>
        <w:ind w:left="720"/>
        <w:jc w:val="both"/>
        <w:rPr>
          <w:rFonts w:ascii="Arial" w:hAnsi="Arial" w:cs="Arial"/>
          <w:color w:val="000000" w:themeColor="text1"/>
          <w:sz w:val="22"/>
          <w:szCs w:val="22"/>
        </w:rPr>
      </w:pPr>
      <w:r w:rsidRPr="00C5195C">
        <w:rPr>
          <w:rFonts w:ascii="Arial" w:hAnsi="Arial" w:cs="Arial"/>
          <w:color w:val="000000" w:themeColor="text1"/>
          <w:sz w:val="22"/>
          <w:szCs w:val="22"/>
        </w:rPr>
        <w:lastRenderedPageBreak/>
        <w:t>“With this agreement in place, Openreach will continue to ensure that we meet our ambitious goal. In the meantime, we will continue to look for further funding opportunities to work on delivery to the final 2%.”</w:t>
      </w:r>
    </w:p>
    <w:p w14:paraId="11BF27ED" w14:textId="42A38174" w:rsidR="00744444" w:rsidRPr="00C5195C" w:rsidRDefault="00744444" w:rsidP="00610B0F">
      <w:pPr>
        <w:spacing w:before="360" w:after="120"/>
        <w:outlineLvl w:val="0"/>
        <w:rPr>
          <w:rFonts w:ascii="Arial" w:hAnsi="Arial" w:cs="Arial"/>
          <w:b/>
          <w:bCs/>
          <w:color w:val="195491"/>
          <w:kern w:val="36"/>
          <w:sz w:val="28"/>
          <w:szCs w:val="28"/>
        </w:rPr>
      </w:pPr>
      <w:r w:rsidRPr="00C5195C">
        <w:rPr>
          <w:rFonts w:ascii="Arial" w:hAnsi="Arial" w:cs="Arial"/>
          <w:b/>
          <w:bCs/>
          <w:color w:val="195491"/>
          <w:kern w:val="36"/>
          <w:sz w:val="28"/>
          <w:szCs w:val="28"/>
        </w:rPr>
        <w:t>Carers celebrate top accolade with ‘Outstanding’ rating from the Care Quality Commission</w:t>
      </w:r>
    </w:p>
    <w:p w14:paraId="21A491CD" w14:textId="69E43001" w:rsidR="00744444" w:rsidRPr="00C5195C" w:rsidRDefault="00744444" w:rsidP="00C5195C">
      <w:pPr>
        <w:spacing w:before="120" w:after="120" w:line="276" w:lineRule="auto"/>
        <w:jc w:val="both"/>
        <w:rPr>
          <w:rFonts w:ascii="Arial" w:eastAsiaTheme="minorHAnsi" w:hAnsi="Arial" w:cs="Arial"/>
          <w:color w:val="333333"/>
          <w:sz w:val="22"/>
          <w:szCs w:val="22"/>
        </w:rPr>
      </w:pPr>
      <w:r w:rsidRPr="00C5195C">
        <w:rPr>
          <w:rFonts w:ascii="Arial" w:eastAsiaTheme="minorHAnsi" w:hAnsi="Arial" w:cs="Arial"/>
          <w:sz w:val="22"/>
          <w:szCs w:val="22"/>
        </w:rPr>
        <w:t>On 19 October 2018, it was announced that the standard of care provided by Mid Suffolk Home First has been rated as Outstanding by the Care Quality Commission.</w:t>
      </w:r>
      <w:r w:rsidR="00622CC6" w:rsidRPr="00C5195C">
        <w:rPr>
          <w:rFonts w:ascii="Arial" w:eastAsiaTheme="minorHAnsi" w:hAnsi="Arial" w:cs="Arial"/>
          <w:sz w:val="22"/>
          <w:szCs w:val="22"/>
        </w:rPr>
        <w:t xml:space="preserve"> </w:t>
      </w:r>
      <w:r w:rsidRPr="00C5195C">
        <w:rPr>
          <w:rFonts w:ascii="Arial" w:eastAsiaTheme="minorHAnsi" w:hAnsi="Arial" w:cs="Arial"/>
          <w:color w:val="333333"/>
          <w:sz w:val="22"/>
          <w:szCs w:val="22"/>
        </w:rPr>
        <w:t>Mid Suffolk Home First, which is provided by Suffolk County Council, provides a short-term reablement service and a longer-term care service.</w:t>
      </w:r>
      <w:r w:rsidR="00622CC6" w:rsidRPr="00C5195C">
        <w:rPr>
          <w:rFonts w:ascii="Arial" w:eastAsiaTheme="minorHAnsi" w:hAnsi="Arial" w:cs="Arial"/>
          <w:color w:val="333333"/>
          <w:sz w:val="22"/>
          <w:szCs w:val="22"/>
        </w:rPr>
        <w:t xml:space="preserve"> </w:t>
      </w:r>
      <w:r w:rsidRPr="00C5195C">
        <w:rPr>
          <w:rFonts w:ascii="Arial" w:eastAsiaTheme="minorHAnsi" w:hAnsi="Arial" w:cs="Arial"/>
          <w:color w:val="333333"/>
          <w:sz w:val="22"/>
          <w:szCs w:val="22"/>
        </w:rPr>
        <w:t>Inspectors, who visited in July</w:t>
      </w:r>
      <w:r w:rsidR="00B65D07" w:rsidRPr="00C5195C">
        <w:rPr>
          <w:rFonts w:ascii="Arial" w:eastAsiaTheme="minorHAnsi" w:hAnsi="Arial" w:cs="Arial"/>
          <w:color w:val="333333"/>
          <w:sz w:val="22"/>
          <w:szCs w:val="22"/>
        </w:rPr>
        <w:t xml:space="preserve"> 2018</w:t>
      </w:r>
      <w:r w:rsidRPr="00C5195C">
        <w:rPr>
          <w:rFonts w:ascii="Arial" w:eastAsiaTheme="minorHAnsi" w:hAnsi="Arial" w:cs="Arial"/>
          <w:color w:val="333333"/>
          <w:sz w:val="22"/>
          <w:szCs w:val="22"/>
        </w:rPr>
        <w:t>, said the quality of care was ‘exceptional’. Under CQC’s programme of inspections, the service was rated according to whether it is safe, effective, caring, responsive and well-led. Mid Suffolk Home First is rated Outstanding for being responsive and well-led, and Good for being safe, caring and effective.</w:t>
      </w:r>
      <w:r w:rsidR="00622CC6" w:rsidRPr="00C5195C">
        <w:rPr>
          <w:rFonts w:ascii="Arial" w:eastAsiaTheme="minorHAnsi" w:hAnsi="Arial" w:cs="Arial"/>
          <w:color w:val="333333"/>
          <w:sz w:val="22"/>
          <w:szCs w:val="22"/>
        </w:rPr>
        <w:t xml:space="preserve"> </w:t>
      </w:r>
      <w:r w:rsidRPr="00C5195C">
        <w:rPr>
          <w:rFonts w:ascii="Arial" w:eastAsiaTheme="minorHAnsi" w:hAnsi="Arial" w:cs="Arial"/>
          <w:color w:val="333333"/>
          <w:sz w:val="22"/>
          <w:szCs w:val="22"/>
        </w:rPr>
        <w:t>The reablement and care services offered by Mid Suffolk Home First support people following a period of ill health or a significant loss in their ability to manage their day to day care needs. The service aims to help the person reach their optimum level of independence.</w:t>
      </w:r>
    </w:p>
    <w:p w14:paraId="2B6035E5" w14:textId="77777777" w:rsidR="00744444" w:rsidRPr="00C5195C" w:rsidRDefault="00744444" w:rsidP="00744444">
      <w:pPr>
        <w:spacing w:before="360" w:after="120" w:line="276" w:lineRule="auto"/>
        <w:rPr>
          <w:rFonts w:ascii="Arial" w:hAnsi="Arial" w:cs="Arial"/>
          <w:b/>
          <w:bCs/>
          <w:color w:val="195491"/>
          <w:kern w:val="36"/>
          <w:sz w:val="28"/>
          <w:szCs w:val="28"/>
        </w:rPr>
      </w:pPr>
      <w:r w:rsidRPr="00C5195C">
        <w:rPr>
          <w:rFonts w:ascii="Arial" w:hAnsi="Arial" w:cs="Arial"/>
          <w:b/>
          <w:bCs/>
          <w:color w:val="195491"/>
          <w:kern w:val="36"/>
          <w:sz w:val="28"/>
          <w:szCs w:val="28"/>
        </w:rPr>
        <w:t>The Hold construction is underway</w:t>
      </w:r>
    </w:p>
    <w:p w14:paraId="3C6F96ED" w14:textId="19602621" w:rsidR="00744444" w:rsidRPr="00C5195C" w:rsidRDefault="00744444" w:rsidP="00C5195C">
      <w:pPr>
        <w:spacing w:before="120" w:after="120" w:line="276" w:lineRule="auto"/>
        <w:jc w:val="both"/>
        <w:rPr>
          <w:rFonts w:ascii="Arial" w:hAnsi="Arial" w:cs="Arial"/>
          <w:sz w:val="22"/>
          <w:szCs w:val="22"/>
        </w:rPr>
      </w:pPr>
      <w:r w:rsidRPr="00C5195C">
        <w:rPr>
          <w:rFonts w:ascii="Arial" w:hAnsi="Arial" w:cs="Arial"/>
          <w:sz w:val="22"/>
          <w:szCs w:val="22"/>
        </w:rPr>
        <w:t>By November 2018, the construction of The Hold building was well underway.</w:t>
      </w:r>
      <w:r w:rsidR="00B65D07" w:rsidRPr="00C5195C">
        <w:rPr>
          <w:rFonts w:ascii="Arial" w:hAnsi="Arial" w:cs="Arial"/>
          <w:sz w:val="22"/>
          <w:szCs w:val="22"/>
        </w:rPr>
        <w:t xml:space="preserve"> </w:t>
      </w:r>
      <w:r w:rsidRPr="00C5195C">
        <w:rPr>
          <w:rFonts w:ascii="Arial" w:hAnsi="Arial" w:cs="Arial"/>
          <w:sz w:val="22"/>
          <w:szCs w:val="22"/>
        </w:rPr>
        <w:t>The Hold will deliver a new home for the majority of Suffolk’s unique archival collections, as well as state-of-the-art public facilities including seminar rooms and a 200-seat auditorium.</w:t>
      </w:r>
      <w:r w:rsidR="00622CC6" w:rsidRPr="00C5195C">
        <w:rPr>
          <w:rFonts w:ascii="Arial" w:hAnsi="Arial" w:cs="Arial"/>
          <w:sz w:val="22"/>
          <w:szCs w:val="22"/>
        </w:rPr>
        <w:t xml:space="preserve"> </w:t>
      </w:r>
      <w:r w:rsidRPr="00C5195C">
        <w:rPr>
          <w:rFonts w:ascii="Arial" w:hAnsi="Arial" w:cs="Arial"/>
          <w:sz w:val="22"/>
          <w:szCs w:val="22"/>
        </w:rPr>
        <w:t>The new building, which will be situated near the junction of Fore Street and Grimwade Street in Ipswich, will be part of the University of Suffolk campus and will be run by the county and the university together.</w:t>
      </w:r>
      <w:r w:rsidR="00622CC6" w:rsidRPr="00C5195C">
        <w:rPr>
          <w:rFonts w:ascii="Arial" w:hAnsi="Arial" w:cs="Arial"/>
          <w:sz w:val="22"/>
          <w:szCs w:val="22"/>
        </w:rPr>
        <w:t xml:space="preserve"> </w:t>
      </w:r>
      <w:r w:rsidRPr="00C5195C">
        <w:rPr>
          <w:rFonts w:ascii="Arial" w:hAnsi="Arial" w:cs="Arial"/>
          <w:sz w:val="22"/>
          <w:szCs w:val="22"/>
        </w:rPr>
        <w:t>Work began on the construction of The Hold building in August 2018, with the demolition of a derelict building at the northern end of the site. The construction will focus on the strongrooms first, where the archives will be kept. The building will formally open to the public in Spring 2020. Once finished, more than 100 direct and indirect full-time jobs will be created as well as training and apprenticeships.</w:t>
      </w:r>
    </w:p>
    <w:p w14:paraId="1FFDE59B" w14:textId="61C31AE0" w:rsidR="00744444" w:rsidRPr="00C5195C" w:rsidRDefault="00744444" w:rsidP="00B65D07">
      <w:pPr>
        <w:spacing w:before="360" w:after="120"/>
        <w:rPr>
          <w:sz w:val="28"/>
          <w:szCs w:val="28"/>
        </w:rPr>
      </w:pPr>
      <w:r w:rsidRPr="00C5195C">
        <w:rPr>
          <w:rFonts w:ascii="Arial" w:hAnsi="Arial" w:cs="Arial"/>
          <w:b/>
          <w:bCs/>
          <w:color w:val="195491"/>
          <w:kern w:val="36"/>
          <w:sz w:val="28"/>
          <w:szCs w:val="28"/>
        </w:rPr>
        <w:t>Sport and Physical Activity worth £270m a year to the Suffolk economy</w:t>
      </w:r>
    </w:p>
    <w:p w14:paraId="43742C6E" w14:textId="4854FC89" w:rsidR="00DB1157" w:rsidRPr="00C5195C" w:rsidRDefault="00744444" w:rsidP="00C5195C">
      <w:pPr>
        <w:spacing w:before="120" w:after="120" w:line="276" w:lineRule="auto"/>
        <w:jc w:val="both"/>
        <w:rPr>
          <w:rFonts w:ascii="Arial" w:hAnsi="Arial" w:cs="Arial"/>
          <w:color w:val="000000"/>
          <w:sz w:val="22"/>
          <w:szCs w:val="22"/>
        </w:rPr>
      </w:pPr>
      <w:r w:rsidRPr="00C5195C">
        <w:rPr>
          <w:rFonts w:ascii="Arial" w:hAnsi="Arial" w:cs="Arial"/>
          <w:color w:val="000000"/>
          <w:sz w:val="22"/>
          <w:szCs w:val="22"/>
        </w:rPr>
        <w:t>A report published on 18 December 2018 revealed the importance of the Sport and Physical Activity sector to the Suffolk economy.</w:t>
      </w:r>
      <w:r w:rsidR="00B32A8F" w:rsidRPr="00C5195C">
        <w:rPr>
          <w:rFonts w:ascii="Arial" w:hAnsi="Arial" w:cs="Arial"/>
          <w:color w:val="000000"/>
          <w:sz w:val="22"/>
          <w:szCs w:val="22"/>
        </w:rPr>
        <w:t xml:space="preserve"> </w:t>
      </w:r>
      <w:r w:rsidRPr="00C5195C">
        <w:rPr>
          <w:rFonts w:ascii="Arial" w:hAnsi="Arial" w:cs="Arial"/>
          <w:color w:val="000000"/>
          <w:sz w:val="22"/>
          <w:szCs w:val="22"/>
        </w:rPr>
        <w:t>Undertaken by specialist economic development and regeneration consultancy Hatch Regeneris, the report shows that the sector contributes £270m a year to the Suffolk economy. This accounts for over 10,000 jobs or 3% of all employment in Suffolk and is almost double the proportion seen at national levels.</w:t>
      </w:r>
      <w:r w:rsidR="00B32A8F" w:rsidRPr="00C5195C">
        <w:rPr>
          <w:rFonts w:ascii="Arial" w:hAnsi="Arial" w:cs="Arial"/>
          <w:color w:val="000000"/>
          <w:sz w:val="22"/>
          <w:szCs w:val="22"/>
        </w:rPr>
        <w:t xml:space="preserve"> </w:t>
      </w:r>
      <w:r w:rsidRPr="00C5195C">
        <w:rPr>
          <w:rFonts w:ascii="Arial" w:hAnsi="Arial" w:cs="Arial"/>
          <w:color w:val="000000"/>
          <w:sz w:val="22"/>
          <w:szCs w:val="22"/>
        </w:rPr>
        <w:t>The report shows that employment in the sector has grown at a faster rate than all other sectors in Suffolk - up 60% in the last 5 years. By contrast, employment in financial and professional services has grown by 10% over the same period.</w:t>
      </w:r>
      <w:r w:rsidR="00B32A8F" w:rsidRPr="00C5195C">
        <w:rPr>
          <w:rFonts w:ascii="Arial" w:hAnsi="Arial" w:cs="Arial"/>
          <w:color w:val="000000"/>
          <w:sz w:val="22"/>
          <w:szCs w:val="22"/>
        </w:rPr>
        <w:t xml:space="preserve"> </w:t>
      </w:r>
      <w:r w:rsidRPr="00C5195C">
        <w:rPr>
          <w:rFonts w:ascii="Arial" w:hAnsi="Arial" w:cs="Arial"/>
          <w:color w:val="000000"/>
          <w:sz w:val="22"/>
          <w:szCs w:val="22"/>
        </w:rPr>
        <w:t>The report highlights the importance of continuing the drive towards increasing participation in sport and physical activity as a way of both improving productivity and reducing the spend on health and social care. It estimates that a reduction of just 10% in Suffolk employee sickness rates would give the Suffolk economy a boost of £42m annually.</w:t>
      </w:r>
      <w:r w:rsidR="00B32A8F" w:rsidRPr="00C5195C">
        <w:rPr>
          <w:rFonts w:ascii="Arial" w:hAnsi="Arial" w:cs="Arial"/>
          <w:color w:val="000000"/>
          <w:sz w:val="22"/>
          <w:szCs w:val="22"/>
        </w:rPr>
        <w:t xml:space="preserve"> </w:t>
      </w:r>
      <w:r w:rsidRPr="00C5195C">
        <w:rPr>
          <w:rFonts w:ascii="Arial" w:hAnsi="Arial" w:cs="Arial"/>
          <w:color w:val="000000"/>
          <w:sz w:val="22"/>
          <w:szCs w:val="22"/>
        </w:rPr>
        <w:t>The report recognises both the importance of the sector in providing a stepping stone into employment as well as a gateway into higher skilled jobs. The report highlights the need for organisations in Suffolk work together to respond to the future skills needs of a growing sector.</w:t>
      </w:r>
    </w:p>
    <w:p w14:paraId="245B556F" w14:textId="77777777" w:rsidR="00C5195C" w:rsidRDefault="00C5195C" w:rsidP="00DB1157">
      <w:pPr>
        <w:spacing w:before="360"/>
        <w:rPr>
          <w:rFonts w:ascii="Arial" w:hAnsi="Arial" w:cs="Arial"/>
          <w:b/>
          <w:color w:val="365F91" w:themeColor="accent1" w:themeShade="BF"/>
          <w:sz w:val="28"/>
          <w:szCs w:val="28"/>
        </w:rPr>
      </w:pPr>
    </w:p>
    <w:p w14:paraId="19258D3D" w14:textId="417E464A" w:rsidR="00DB1157" w:rsidRPr="00C5195C" w:rsidRDefault="00DB1157" w:rsidP="00DB1157">
      <w:pPr>
        <w:spacing w:before="360"/>
        <w:rPr>
          <w:color w:val="000000"/>
          <w:sz w:val="28"/>
          <w:szCs w:val="28"/>
        </w:rPr>
      </w:pPr>
      <w:r w:rsidRPr="00C5195C">
        <w:rPr>
          <w:rFonts w:ascii="Arial" w:hAnsi="Arial" w:cs="Arial"/>
          <w:b/>
          <w:color w:val="365F91" w:themeColor="accent1" w:themeShade="BF"/>
          <w:sz w:val="28"/>
          <w:szCs w:val="28"/>
        </w:rPr>
        <w:lastRenderedPageBreak/>
        <w:t>Lake Lothing Third Crossing moving forward</w:t>
      </w:r>
    </w:p>
    <w:p w14:paraId="5D2CC244" w14:textId="5360338B" w:rsidR="00DB1157" w:rsidRPr="00C5195C" w:rsidRDefault="00DB1157" w:rsidP="00C5195C">
      <w:pPr>
        <w:spacing w:before="120" w:after="120" w:line="276" w:lineRule="auto"/>
        <w:jc w:val="both"/>
        <w:rPr>
          <w:rFonts w:ascii="Arial" w:hAnsi="Arial" w:cs="Arial"/>
          <w:color w:val="000000"/>
          <w:sz w:val="22"/>
          <w:szCs w:val="22"/>
        </w:rPr>
      </w:pPr>
      <w:r w:rsidRPr="00C5195C">
        <w:rPr>
          <w:rFonts w:ascii="Arial" w:hAnsi="Arial" w:cs="Arial"/>
          <w:color w:val="000000"/>
          <w:sz w:val="22"/>
          <w:szCs w:val="22"/>
        </w:rPr>
        <w:t xml:space="preserve">In 2018, the Lake Lothing Third Crossing Project in Lowestoft moved forward significantly. </w:t>
      </w:r>
      <w:r w:rsidR="00B32A8F" w:rsidRPr="00C5195C">
        <w:rPr>
          <w:rFonts w:ascii="Arial" w:hAnsi="Arial" w:cs="Arial"/>
          <w:color w:val="000000"/>
          <w:sz w:val="22"/>
          <w:szCs w:val="22"/>
        </w:rPr>
        <w:t>O</w:t>
      </w:r>
      <w:r w:rsidRPr="00C5195C">
        <w:rPr>
          <w:rFonts w:ascii="Arial" w:hAnsi="Arial" w:cs="Arial"/>
          <w:color w:val="000000"/>
          <w:sz w:val="22"/>
          <w:szCs w:val="22"/>
        </w:rPr>
        <w:t>n 13 July 2018, the formal planning application for this much needed bridge was delivered to the government’s Planning Inspectorate. Countless boxes and files were handed over, following close work with councils, residents, businesses and local communities to understand what is important to those who may be affected.</w:t>
      </w:r>
      <w:r w:rsidR="00B32A8F" w:rsidRPr="00C5195C">
        <w:rPr>
          <w:rFonts w:ascii="Arial" w:hAnsi="Arial" w:cs="Arial"/>
          <w:color w:val="000000"/>
          <w:sz w:val="22"/>
          <w:szCs w:val="22"/>
        </w:rPr>
        <w:t xml:space="preserve"> </w:t>
      </w:r>
      <w:r w:rsidRPr="00C5195C">
        <w:rPr>
          <w:rFonts w:ascii="Arial" w:hAnsi="Arial" w:cs="Arial"/>
          <w:color w:val="000000"/>
          <w:sz w:val="22"/>
          <w:szCs w:val="22"/>
        </w:rPr>
        <w:t>On 10 August the Lake Lothing Third Crossing Project reached yet another milestone, with the announcement that the planning application was accepted by the Planning Inspectorate.</w:t>
      </w:r>
      <w:r w:rsidR="00B32A8F" w:rsidRPr="00C5195C">
        <w:rPr>
          <w:rFonts w:ascii="Arial" w:hAnsi="Arial" w:cs="Arial"/>
          <w:color w:val="000000"/>
          <w:sz w:val="22"/>
          <w:szCs w:val="22"/>
        </w:rPr>
        <w:t xml:space="preserve"> </w:t>
      </w:r>
      <w:r w:rsidRPr="00C5195C">
        <w:rPr>
          <w:rFonts w:ascii="Arial" w:eastAsiaTheme="minorHAnsi" w:hAnsi="Arial" w:cs="Arial"/>
          <w:sz w:val="22"/>
          <w:szCs w:val="22"/>
        </w:rPr>
        <w:t>On 24 October 2018, it was announced that leading civil engineering contractor, BAM Nuttall, had won the contract for the first stage of completing the Lake Lothing Third Crossing in Lowestoft. The contract started on 1 November 2018.</w:t>
      </w:r>
      <w:r w:rsidR="00B32A8F" w:rsidRPr="00C5195C">
        <w:rPr>
          <w:rFonts w:ascii="Arial" w:eastAsiaTheme="minorHAnsi" w:hAnsi="Arial" w:cs="Arial"/>
          <w:sz w:val="22"/>
          <w:szCs w:val="22"/>
        </w:rPr>
        <w:t xml:space="preserve"> </w:t>
      </w:r>
      <w:r w:rsidRPr="00C5195C">
        <w:rPr>
          <w:rFonts w:ascii="Arial" w:eastAsiaTheme="minorHAnsi" w:hAnsi="Arial" w:cs="Arial"/>
          <w:sz w:val="22"/>
          <w:szCs w:val="22"/>
        </w:rPr>
        <w:t xml:space="preserve">BAM Nuttall will finalise the design of the crossing, ready for building. The award of the construction stage of the contract, is scheduled to be announced in the Autumn of 2019. </w:t>
      </w:r>
      <w:r w:rsidRPr="00C5195C">
        <w:rPr>
          <w:rFonts w:ascii="Arial" w:hAnsi="Arial" w:cs="Arial"/>
          <w:color w:val="000000"/>
          <w:sz w:val="22"/>
          <w:szCs w:val="22"/>
        </w:rPr>
        <w:t>The approval of Suffolk County Council’s application for the development consent order meant that the next key stage of the project could begin. </w:t>
      </w:r>
      <w:r w:rsidRPr="00C5195C">
        <w:rPr>
          <w:rFonts w:ascii="Arial" w:hAnsi="Arial" w:cs="Arial"/>
          <w:sz w:val="22"/>
          <w:szCs w:val="22"/>
        </w:rPr>
        <w:t>This is the Examination Stage, which started in December 2018 and will end in June 2019. During this time interested parties, such as local businesses, are formally invited to share their views of the project at hearings and in writing, with the Planning Inspectorate.</w:t>
      </w:r>
      <w:r w:rsidR="00B32A8F" w:rsidRPr="00C5195C">
        <w:rPr>
          <w:rFonts w:ascii="Arial" w:hAnsi="Arial" w:cs="Arial"/>
          <w:sz w:val="22"/>
          <w:szCs w:val="22"/>
        </w:rPr>
        <w:t xml:space="preserve"> </w:t>
      </w:r>
      <w:r w:rsidRPr="00C5195C">
        <w:rPr>
          <w:rFonts w:ascii="Arial" w:hAnsi="Arial" w:cs="Arial"/>
          <w:sz w:val="22"/>
          <w:szCs w:val="22"/>
        </w:rPr>
        <w:t xml:space="preserve">At the end of the Examination Stage in June 2019, the Planning Inspector has up to three months to prepare a report and a recommendation on the application for the relevant Secretary of State. </w:t>
      </w:r>
      <w:r w:rsidRPr="00C5195C">
        <w:rPr>
          <w:rFonts w:ascii="Arial" w:hAnsi="Arial" w:cs="Arial"/>
          <w:color w:val="000000"/>
          <w:sz w:val="22"/>
          <w:szCs w:val="22"/>
        </w:rPr>
        <w:t>The Secretary of State will then have a further three months to grant or refuse development consent, meaning a decision should be known in December 2019</w:t>
      </w:r>
      <w:r w:rsidR="00B32A8F" w:rsidRPr="00C5195C">
        <w:rPr>
          <w:rFonts w:ascii="Arial" w:hAnsi="Arial" w:cs="Arial"/>
          <w:color w:val="000000"/>
          <w:sz w:val="22"/>
          <w:szCs w:val="22"/>
        </w:rPr>
        <w:t xml:space="preserve">. </w:t>
      </w:r>
      <w:r w:rsidRPr="00C5195C">
        <w:rPr>
          <w:rFonts w:ascii="Arial" w:hAnsi="Arial" w:cs="Arial"/>
          <w:color w:val="000000"/>
          <w:sz w:val="22"/>
          <w:szCs w:val="22"/>
        </w:rPr>
        <w:t>Once complete, the crossing will bring many benefits to the area, such as reducing congestion in the town and improving connections between the north and south of Lowestoft. The road network will be able to operate more efficiently, and the iconic design of the bridge presents the opportunity to introduce a new focal point for the town, enhancing its identity. It will also help to regenerate the area and attract new investment for the local economy.</w:t>
      </w:r>
    </w:p>
    <w:p w14:paraId="1775569C" w14:textId="77777777" w:rsidR="00744444" w:rsidRPr="00C5195C" w:rsidRDefault="00744444" w:rsidP="00B65D07">
      <w:pPr>
        <w:pStyle w:val="Heading1"/>
        <w:spacing w:before="360" w:after="120"/>
        <w:rPr>
          <w:rFonts w:ascii="Arial" w:hAnsi="Arial" w:cs="Arial"/>
          <w:b w:val="0"/>
          <w:color w:val="195491"/>
          <w:sz w:val="28"/>
          <w:szCs w:val="28"/>
        </w:rPr>
      </w:pPr>
      <w:r w:rsidRPr="00C5195C">
        <w:rPr>
          <w:rFonts w:ascii="Arial" w:hAnsi="Arial" w:cs="Arial"/>
          <w:color w:val="195491"/>
          <w:sz w:val="28"/>
          <w:szCs w:val="28"/>
        </w:rPr>
        <w:t>Suffolk’s roads warming to £300,000 thermal patching technology</w:t>
      </w:r>
    </w:p>
    <w:p w14:paraId="1828F4AE" w14:textId="70C2EAB9" w:rsidR="00744444" w:rsidRPr="00C5195C" w:rsidRDefault="00744444" w:rsidP="00C5195C">
      <w:pPr>
        <w:pStyle w:val="NormalWeb"/>
        <w:spacing w:before="120" w:after="120" w:line="276" w:lineRule="auto"/>
        <w:jc w:val="both"/>
        <w:rPr>
          <w:rFonts w:ascii="Arial" w:hAnsi="Arial" w:cs="Arial"/>
          <w:color w:val="333333"/>
          <w:sz w:val="22"/>
          <w:szCs w:val="22"/>
        </w:rPr>
      </w:pPr>
      <w:r w:rsidRPr="00C5195C">
        <w:rPr>
          <w:rFonts w:ascii="Arial" w:hAnsi="Arial" w:cs="Arial"/>
          <w:color w:val="333333"/>
          <w:sz w:val="22"/>
          <w:szCs w:val="22"/>
        </w:rPr>
        <w:t>January 2019 saw Suffolk Highways celebrating road repair success following a £300,000 investment in Nu-phalt Thermal Patching technology.</w:t>
      </w:r>
      <w:r w:rsidR="00B32A8F" w:rsidRPr="00C5195C">
        <w:rPr>
          <w:rFonts w:ascii="Arial" w:hAnsi="Arial" w:cs="Arial"/>
          <w:color w:val="333333"/>
          <w:sz w:val="22"/>
          <w:szCs w:val="22"/>
        </w:rPr>
        <w:t xml:space="preserve"> </w:t>
      </w:r>
      <w:r w:rsidRPr="00C5195C">
        <w:rPr>
          <w:rFonts w:ascii="Arial" w:hAnsi="Arial" w:cs="Arial"/>
          <w:color w:val="333333"/>
          <w:sz w:val="22"/>
          <w:szCs w:val="22"/>
        </w:rPr>
        <w:t>The investment, which has been funded from the extra £9.67 million received from central government in the autumn, has aided the county’s Highways teams to carry out more effective, longer-lasting repairs to Suffolk’s road surface.</w:t>
      </w:r>
      <w:r w:rsidR="00B32A8F" w:rsidRPr="00C5195C">
        <w:rPr>
          <w:rFonts w:ascii="Arial" w:hAnsi="Arial" w:cs="Arial"/>
          <w:color w:val="333333"/>
          <w:sz w:val="22"/>
          <w:szCs w:val="22"/>
        </w:rPr>
        <w:t xml:space="preserve"> </w:t>
      </w:r>
      <w:r w:rsidRPr="00C5195C">
        <w:rPr>
          <w:rFonts w:ascii="Arial" w:hAnsi="Arial" w:cs="Arial"/>
          <w:color w:val="333333"/>
          <w:sz w:val="22"/>
          <w:szCs w:val="22"/>
        </w:rPr>
        <w:t>Over the month of January, Suffolk Highways deployed three thermal road repair machines which repaired approximately 1,700 potholes county-wide.</w:t>
      </w:r>
      <w:r w:rsidR="00B32A8F" w:rsidRPr="00C5195C">
        <w:rPr>
          <w:rFonts w:ascii="Arial" w:hAnsi="Arial" w:cs="Arial"/>
          <w:color w:val="333333"/>
          <w:sz w:val="22"/>
          <w:szCs w:val="22"/>
        </w:rPr>
        <w:t xml:space="preserve"> </w:t>
      </w:r>
      <w:r w:rsidRPr="00C5195C">
        <w:rPr>
          <w:rFonts w:ascii="Arial" w:hAnsi="Arial" w:cs="Arial"/>
          <w:color w:val="333333"/>
          <w:sz w:val="22"/>
          <w:szCs w:val="22"/>
        </w:rPr>
        <w:t>The process includes an eight-minute heating cycle of the road surrounding the defect allowing for the existing road surface to be heated to 200 Celsius. The surface is then raked, topped up with bitumen binder and pre-heated material, then compacted. This all takes place within the service’s much-favoured 15-minute temporary closure.</w:t>
      </w:r>
      <w:r w:rsidR="00B32A8F" w:rsidRPr="00C5195C">
        <w:rPr>
          <w:rFonts w:ascii="Arial" w:hAnsi="Arial" w:cs="Arial"/>
          <w:color w:val="333333"/>
          <w:sz w:val="22"/>
          <w:szCs w:val="22"/>
        </w:rPr>
        <w:t xml:space="preserve"> </w:t>
      </w:r>
      <w:r w:rsidRPr="00C5195C">
        <w:rPr>
          <w:rFonts w:ascii="Arial" w:hAnsi="Arial" w:cs="Arial"/>
          <w:color w:val="333333"/>
          <w:sz w:val="22"/>
          <w:szCs w:val="22"/>
        </w:rPr>
        <w:t>The process does not require excavation of the highway, meaning no dust or noise, and better still, no waste material. The result also means there are no surface joints, which can be prone to faster deterioration.</w:t>
      </w:r>
      <w:r w:rsidR="00B32A8F" w:rsidRPr="00C5195C">
        <w:rPr>
          <w:rFonts w:ascii="Arial" w:hAnsi="Arial" w:cs="Arial"/>
          <w:color w:val="333333"/>
          <w:sz w:val="22"/>
          <w:szCs w:val="22"/>
        </w:rPr>
        <w:t xml:space="preserve"> </w:t>
      </w:r>
      <w:r w:rsidRPr="00C5195C">
        <w:rPr>
          <w:rFonts w:ascii="Arial" w:hAnsi="Arial" w:cs="Arial"/>
          <w:color w:val="333333"/>
          <w:sz w:val="22"/>
          <w:szCs w:val="22"/>
        </w:rPr>
        <w:t>Following its success, Suffolk Highways is now looking to accommodate this technology by adapting some of its own fleet to self-deliver this repair technique from March</w:t>
      </w:r>
      <w:r w:rsidR="00B65D07" w:rsidRPr="00C5195C">
        <w:rPr>
          <w:rFonts w:ascii="Arial" w:hAnsi="Arial" w:cs="Arial"/>
          <w:color w:val="333333"/>
          <w:sz w:val="22"/>
          <w:szCs w:val="22"/>
        </w:rPr>
        <w:t xml:space="preserve"> 2019</w:t>
      </w:r>
      <w:r w:rsidRPr="00C5195C">
        <w:rPr>
          <w:rFonts w:ascii="Arial" w:hAnsi="Arial" w:cs="Arial"/>
          <w:color w:val="333333"/>
          <w:sz w:val="22"/>
          <w:szCs w:val="22"/>
        </w:rPr>
        <w:t xml:space="preserve">. </w:t>
      </w:r>
    </w:p>
    <w:p w14:paraId="763F7579" w14:textId="6579A531" w:rsidR="00744444" w:rsidRPr="00C5195C" w:rsidRDefault="00744444" w:rsidP="00B65D07">
      <w:pPr>
        <w:pStyle w:val="Heading1"/>
        <w:spacing w:before="360" w:after="120"/>
        <w:rPr>
          <w:rFonts w:ascii="Arial" w:hAnsi="Arial" w:cs="Arial"/>
          <w:b w:val="0"/>
          <w:color w:val="195491"/>
          <w:sz w:val="28"/>
          <w:szCs w:val="28"/>
        </w:rPr>
      </w:pPr>
      <w:r w:rsidRPr="00C5195C">
        <w:rPr>
          <w:rFonts w:ascii="Arial" w:hAnsi="Arial" w:cs="Arial"/>
          <w:color w:val="195491"/>
          <w:sz w:val="28"/>
          <w:szCs w:val="28"/>
        </w:rPr>
        <w:t>Dept for Education recognises performance by Suffolk students</w:t>
      </w:r>
    </w:p>
    <w:p w14:paraId="7B8AA0FC" w14:textId="77777777" w:rsidR="00744444" w:rsidRPr="00C5195C" w:rsidRDefault="00744444" w:rsidP="00C5195C">
      <w:pPr>
        <w:pStyle w:val="NormalWeb"/>
        <w:spacing w:before="120" w:after="120" w:line="276" w:lineRule="auto"/>
        <w:jc w:val="both"/>
        <w:rPr>
          <w:rFonts w:ascii="Arial" w:hAnsi="Arial" w:cs="Arial"/>
          <w:color w:val="333333"/>
          <w:sz w:val="22"/>
          <w:szCs w:val="22"/>
        </w:rPr>
      </w:pPr>
      <w:r w:rsidRPr="00C5195C">
        <w:rPr>
          <w:rFonts w:ascii="Arial" w:hAnsi="Arial" w:cs="Arial"/>
          <w:color w:val="333333"/>
          <w:sz w:val="22"/>
          <w:szCs w:val="22"/>
        </w:rPr>
        <w:t>On 24 January 2019, the Department for Education published revised GCSE and A Level results.</w:t>
      </w:r>
    </w:p>
    <w:p w14:paraId="104ED178" w14:textId="77777777" w:rsidR="00744444" w:rsidRPr="00C5195C" w:rsidRDefault="00744444" w:rsidP="00C5195C">
      <w:pPr>
        <w:pStyle w:val="Heading4"/>
        <w:spacing w:before="120" w:after="120" w:line="276" w:lineRule="auto"/>
        <w:jc w:val="both"/>
        <w:rPr>
          <w:rFonts w:ascii="Arial" w:hAnsi="Arial" w:cs="Arial"/>
          <w:b/>
          <w:color w:val="000000"/>
          <w:sz w:val="22"/>
          <w:szCs w:val="22"/>
        </w:rPr>
      </w:pPr>
      <w:r w:rsidRPr="00C5195C">
        <w:rPr>
          <w:rFonts w:ascii="Arial" w:hAnsi="Arial" w:cs="Arial"/>
          <w:b/>
          <w:color w:val="000000"/>
          <w:sz w:val="22"/>
          <w:szCs w:val="22"/>
        </w:rPr>
        <w:t>GCSE</w:t>
      </w:r>
    </w:p>
    <w:p w14:paraId="46BA5DAB" w14:textId="65EC5D82" w:rsidR="00744444" w:rsidRPr="00C5195C" w:rsidRDefault="00744444" w:rsidP="00C5195C">
      <w:pPr>
        <w:pStyle w:val="NormalWeb"/>
        <w:spacing w:before="120" w:after="120" w:line="276" w:lineRule="auto"/>
        <w:jc w:val="both"/>
        <w:rPr>
          <w:rFonts w:ascii="Arial" w:hAnsi="Arial" w:cs="Arial"/>
          <w:color w:val="333333"/>
          <w:sz w:val="22"/>
          <w:szCs w:val="22"/>
        </w:rPr>
      </w:pPr>
      <w:r w:rsidRPr="00C5195C">
        <w:rPr>
          <w:rFonts w:ascii="Arial" w:hAnsi="Arial" w:cs="Arial"/>
          <w:color w:val="333333"/>
          <w:sz w:val="22"/>
          <w:szCs w:val="22"/>
        </w:rPr>
        <w:t>Suffolk has risen in national league tables for students in the county achieving the standard GCSE pass in English and Maths.</w:t>
      </w:r>
      <w:r w:rsidR="00B32A8F" w:rsidRPr="00C5195C">
        <w:rPr>
          <w:rFonts w:ascii="Arial" w:hAnsi="Arial" w:cs="Arial"/>
          <w:color w:val="333333"/>
          <w:sz w:val="22"/>
          <w:szCs w:val="22"/>
        </w:rPr>
        <w:t xml:space="preserve"> </w:t>
      </w:r>
      <w:r w:rsidRPr="00C5195C">
        <w:rPr>
          <w:rFonts w:ascii="Arial" w:hAnsi="Arial" w:cs="Arial"/>
          <w:color w:val="333333"/>
          <w:sz w:val="22"/>
          <w:szCs w:val="22"/>
        </w:rPr>
        <w:t xml:space="preserve">Department for Education figures confirm that 1% more students in </w:t>
      </w:r>
      <w:r w:rsidRPr="00C5195C">
        <w:rPr>
          <w:rFonts w:ascii="Arial" w:hAnsi="Arial" w:cs="Arial"/>
          <w:color w:val="333333"/>
          <w:sz w:val="22"/>
          <w:szCs w:val="22"/>
        </w:rPr>
        <w:lastRenderedPageBreak/>
        <w:t>Suffolk are achieving the expected standards in English and Maths at GCSE compared with last year.</w:t>
      </w:r>
      <w:r w:rsidR="00B32A8F" w:rsidRPr="00C5195C">
        <w:rPr>
          <w:rFonts w:ascii="Arial" w:hAnsi="Arial" w:cs="Arial"/>
          <w:color w:val="333333"/>
          <w:sz w:val="22"/>
          <w:szCs w:val="22"/>
        </w:rPr>
        <w:t xml:space="preserve"> </w:t>
      </w:r>
      <w:r w:rsidRPr="00C5195C">
        <w:rPr>
          <w:rFonts w:ascii="Arial" w:hAnsi="Arial" w:cs="Arial"/>
          <w:color w:val="333333"/>
          <w:sz w:val="22"/>
          <w:szCs w:val="22"/>
        </w:rPr>
        <w:t>Since 2015 there has been a change to the way that English and Maths GCSEs are graded. Results are now graded from 9 to 1, (previously A to G) with 9 being the highest and 1 being the lowest.</w:t>
      </w:r>
      <w:r w:rsidR="00B32A8F" w:rsidRPr="00C5195C">
        <w:rPr>
          <w:rFonts w:ascii="Arial" w:hAnsi="Arial" w:cs="Arial"/>
          <w:color w:val="333333"/>
          <w:sz w:val="22"/>
          <w:szCs w:val="22"/>
        </w:rPr>
        <w:t xml:space="preserve"> </w:t>
      </w:r>
      <w:r w:rsidRPr="00C5195C">
        <w:rPr>
          <w:rFonts w:ascii="Arial" w:hAnsi="Arial" w:cs="Arial"/>
          <w:color w:val="333333"/>
          <w:sz w:val="22"/>
          <w:szCs w:val="22"/>
        </w:rPr>
        <w:t>The expected standard for pupils to achieve is now a grade 4 (a standard pass) and above (previously a C grade and above), with grade 5 considered a ‘strong pass’. These changes will be phased in to cover all subjects by 2020.</w:t>
      </w:r>
      <w:r w:rsidR="00B32A8F" w:rsidRPr="00C5195C">
        <w:rPr>
          <w:rFonts w:ascii="Arial" w:hAnsi="Arial" w:cs="Arial"/>
          <w:color w:val="333333"/>
          <w:sz w:val="22"/>
          <w:szCs w:val="22"/>
        </w:rPr>
        <w:t xml:space="preserve"> </w:t>
      </w:r>
      <w:r w:rsidRPr="00C5195C">
        <w:rPr>
          <w:rFonts w:ascii="Arial" w:hAnsi="Arial" w:cs="Arial"/>
          <w:color w:val="333333"/>
          <w:sz w:val="22"/>
          <w:szCs w:val="22"/>
        </w:rPr>
        <w:t>64% of students in Suffolk are now achieving the expected standard in English and Maths, putting Suffolk in the top half of authorities achieving this standard.</w:t>
      </w:r>
      <w:r w:rsidR="00B32A8F" w:rsidRPr="00C5195C">
        <w:rPr>
          <w:rFonts w:ascii="Arial" w:hAnsi="Arial" w:cs="Arial"/>
          <w:color w:val="333333"/>
          <w:sz w:val="22"/>
          <w:szCs w:val="22"/>
        </w:rPr>
        <w:t xml:space="preserve"> </w:t>
      </w:r>
      <w:r w:rsidRPr="00C5195C">
        <w:rPr>
          <w:rFonts w:ascii="Arial" w:hAnsi="Arial" w:cs="Arial"/>
          <w:color w:val="333333"/>
          <w:sz w:val="22"/>
          <w:szCs w:val="22"/>
        </w:rPr>
        <w:t>GCSE progress remains above average and Suffolk students have seen a steep increase this year with a Progress 8 score of +0.08, compared with -0.02 nationally. This figure puts Suffolk in the number 1 position in our statistical neighbour group.</w:t>
      </w:r>
      <w:r w:rsidR="00B32A8F" w:rsidRPr="00C5195C">
        <w:rPr>
          <w:rFonts w:ascii="Arial" w:hAnsi="Arial" w:cs="Arial"/>
          <w:color w:val="333333"/>
          <w:sz w:val="22"/>
          <w:szCs w:val="22"/>
        </w:rPr>
        <w:t xml:space="preserve"> </w:t>
      </w:r>
      <w:r w:rsidRPr="00C5195C">
        <w:rPr>
          <w:rFonts w:ascii="Arial" w:hAnsi="Arial" w:cs="Arial"/>
          <w:color w:val="333333"/>
          <w:sz w:val="22"/>
          <w:szCs w:val="22"/>
        </w:rPr>
        <w:t>Progress 8 measures how well pupils of all abilities have progressed by comparing them with students who achieved similar levels in Key Stage 2 across the country. Suffolk is in the top half of authorities for this figure, ranked 42nd out of 151.</w:t>
      </w:r>
      <w:r w:rsidR="00B32A8F" w:rsidRPr="00C5195C">
        <w:rPr>
          <w:rFonts w:ascii="Arial" w:hAnsi="Arial" w:cs="Arial"/>
          <w:color w:val="333333"/>
          <w:sz w:val="22"/>
          <w:szCs w:val="22"/>
        </w:rPr>
        <w:t xml:space="preserve"> </w:t>
      </w:r>
      <w:r w:rsidRPr="00C5195C">
        <w:rPr>
          <w:rFonts w:ascii="Arial" w:hAnsi="Arial" w:cs="Arial"/>
          <w:color w:val="333333"/>
          <w:sz w:val="22"/>
          <w:szCs w:val="22"/>
        </w:rPr>
        <w:t>The percentage of disadvantaged pupils in the county achieving the standard pass in English and Maths is in line with national figures. The Progress 8 figure for disadvantaged pupils is also above the national level and is in the top half of authorities, ranked 42nd out of 151 (up from 67th in 2016).</w:t>
      </w:r>
    </w:p>
    <w:p w14:paraId="76A83804" w14:textId="77777777" w:rsidR="00744444" w:rsidRPr="00C5195C" w:rsidRDefault="00744444" w:rsidP="003F5AC8">
      <w:pPr>
        <w:pStyle w:val="Heading4"/>
        <w:spacing w:before="120" w:after="120" w:line="276" w:lineRule="auto"/>
        <w:rPr>
          <w:rFonts w:ascii="Arial" w:hAnsi="Arial" w:cs="Arial"/>
          <w:b/>
          <w:color w:val="000000"/>
          <w:sz w:val="22"/>
          <w:szCs w:val="22"/>
        </w:rPr>
      </w:pPr>
      <w:r w:rsidRPr="00C5195C">
        <w:rPr>
          <w:rFonts w:ascii="Arial" w:hAnsi="Arial" w:cs="Arial"/>
          <w:b/>
          <w:color w:val="000000"/>
          <w:sz w:val="22"/>
          <w:szCs w:val="22"/>
        </w:rPr>
        <w:t>A Level</w:t>
      </w:r>
    </w:p>
    <w:p w14:paraId="7302FCCC" w14:textId="6BC29FB3" w:rsidR="00744444" w:rsidRPr="00C5195C" w:rsidRDefault="00744444" w:rsidP="00C5195C">
      <w:pPr>
        <w:pStyle w:val="NormalWeb"/>
        <w:spacing w:before="120" w:after="120" w:line="276" w:lineRule="auto"/>
        <w:jc w:val="both"/>
        <w:rPr>
          <w:rFonts w:ascii="Arial" w:hAnsi="Arial" w:cs="Arial"/>
          <w:color w:val="333333"/>
          <w:sz w:val="22"/>
          <w:szCs w:val="22"/>
        </w:rPr>
      </w:pPr>
      <w:r w:rsidRPr="00C5195C">
        <w:rPr>
          <w:rFonts w:ascii="Arial" w:hAnsi="Arial" w:cs="Arial"/>
          <w:color w:val="333333"/>
          <w:sz w:val="22"/>
          <w:szCs w:val="22"/>
        </w:rPr>
        <w:t>The validated A Level figures confirm that Suffolk pupils have once again performed well with the number of A*- E grades remaining above the national average figures.</w:t>
      </w:r>
      <w:r w:rsidR="00B32A8F" w:rsidRPr="00C5195C">
        <w:rPr>
          <w:rFonts w:ascii="Arial" w:hAnsi="Arial" w:cs="Arial"/>
          <w:color w:val="333333"/>
          <w:sz w:val="22"/>
          <w:szCs w:val="22"/>
        </w:rPr>
        <w:t xml:space="preserve"> </w:t>
      </w:r>
      <w:r w:rsidRPr="00C5195C">
        <w:rPr>
          <w:rFonts w:ascii="Arial" w:hAnsi="Arial" w:cs="Arial"/>
          <w:color w:val="333333"/>
          <w:sz w:val="22"/>
          <w:szCs w:val="22"/>
        </w:rPr>
        <w:t>The figures show that 98.1% of A Levels taken in the county have been awarded an A*-E grade, compared to 97.6% nationally. A Level attainment is measured by the Department for Education using a points system. Points are given based on the type of A Level and the grade achieved. For example, an A Level at grade A is worth 50 points, whereas an AS Level would be worth half of this.</w:t>
      </w:r>
      <w:r w:rsidR="00B32A8F" w:rsidRPr="00C5195C">
        <w:rPr>
          <w:rFonts w:ascii="Arial" w:hAnsi="Arial" w:cs="Arial"/>
          <w:color w:val="333333"/>
          <w:sz w:val="22"/>
          <w:szCs w:val="22"/>
        </w:rPr>
        <w:t xml:space="preserve"> </w:t>
      </w:r>
      <w:r w:rsidRPr="00C5195C">
        <w:rPr>
          <w:rFonts w:ascii="Arial" w:hAnsi="Arial" w:cs="Arial"/>
          <w:color w:val="333333"/>
          <w:sz w:val="22"/>
          <w:szCs w:val="22"/>
        </w:rPr>
        <w:t>Suffolk’s A Level average points per entry this year has risen by 0.3 to 30.3 compared with this time last year.</w:t>
      </w:r>
    </w:p>
    <w:p w14:paraId="54A91FA9" w14:textId="73849E1B" w:rsidR="00744444" w:rsidRPr="00C5195C" w:rsidRDefault="00744444" w:rsidP="00B65D07">
      <w:pPr>
        <w:pStyle w:val="Heading1"/>
        <w:spacing w:before="360" w:after="120"/>
        <w:rPr>
          <w:rFonts w:ascii="Arial" w:hAnsi="Arial" w:cs="Arial"/>
          <w:b w:val="0"/>
          <w:color w:val="195491"/>
          <w:sz w:val="28"/>
          <w:szCs w:val="28"/>
        </w:rPr>
      </w:pPr>
      <w:r w:rsidRPr="00C5195C">
        <w:rPr>
          <w:rFonts w:ascii="Arial" w:hAnsi="Arial" w:cs="Arial"/>
          <w:color w:val="195491"/>
          <w:sz w:val="28"/>
          <w:szCs w:val="28"/>
        </w:rPr>
        <w:t>G</w:t>
      </w:r>
      <w:r w:rsidR="00B32A8F" w:rsidRPr="00C5195C">
        <w:rPr>
          <w:rFonts w:ascii="Arial" w:hAnsi="Arial" w:cs="Arial"/>
          <w:color w:val="195491"/>
          <w:sz w:val="28"/>
          <w:szCs w:val="28"/>
        </w:rPr>
        <w:t xml:space="preserve">o Ahead </w:t>
      </w:r>
      <w:r w:rsidRPr="00C5195C">
        <w:rPr>
          <w:rFonts w:ascii="Arial" w:hAnsi="Arial" w:cs="Arial"/>
          <w:color w:val="195491"/>
          <w:sz w:val="28"/>
          <w:szCs w:val="28"/>
        </w:rPr>
        <w:t xml:space="preserve">to develop specialist education placements in Suffolk </w:t>
      </w:r>
    </w:p>
    <w:p w14:paraId="3633B2DB" w14:textId="554F071B" w:rsidR="00744444" w:rsidRPr="00C5195C" w:rsidRDefault="00744444" w:rsidP="00C5195C">
      <w:pPr>
        <w:pStyle w:val="NormalWeb"/>
        <w:spacing w:before="120" w:after="120" w:line="276" w:lineRule="auto"/>
        <w:jc w:val="both"/>
        <w:rPr>
          <w:rFonts w:ascii="Arial" w:hAnsi="Arial" w:cs="Arial"/>
          <w:color w:val="333333"/>
          <w:sz w:val="22"/>
          <w:szCs w:val="22"/>
        </w:rPr>
      </w:pPr>
      <w:r w:rsidRPr="00C5195C">
        <w:rPr>
          <w:rFonts w:ascii="Arial" w:hAnsi="Arial" w:cs="Arial"/>
          <w:color w:val="333333"/>
          <w:sz w:val="22"/>
          <w:szCs w:val="22"/>
        </w:rPr>
        <w:t>On 29 January 2019, Suffolk County Council’s Cabinet agreed recommendations to move forward with creating more specialist education places in Suffolk.</w:t>
      </w:r>
      <w:r w:rsidR="00B32A8F" w:rsidRPr="00C5195C">
        <w:rPr>
          <w:rFonts w:ascii="Arial" w:hAnsi="Arial" w:cs="Arial"/>
          <w:color w:val="333333"/>
          <w:sz w:val="22"/>
          <w:szCs w:val="22"/>
        </w:rPr>
        <w:t xml:space="preserve"> </w:t>
      </w:r>
      <w:r w:rsidRPr="00C5195C">
        <w:rPr>
          <w:rFonts w:ascii="Arial" w:hAnsi="Arial" w:cs="Arial"/>
          <w:color w:val="333333"/>
          <w:sz w:val="22"/>
          <w:szCs w:val="22"/>
        </w:rPr>
        <w:t>Suffolk will need between 300 to 400 places for children with additional needs between now and 2020, and this figure is likely to continue to increase. The demand for specialist education places in Suffolk is rising rapidly due to the county’s population growth, advances in medicine, and the increasing complexity of specialist needs.</w:t>
      </w:r>
      <w:r w:rsidR="00B32A8F" w:rsidRPr="00C5195C">
        <w:rPr>
          <w:rFonts w:ascii="Arial" w:hAnsi="Arial" w:cs="Arial"/>
          <w:color w:val="333333"/>
          <w:sz w:val="22"/>
          <w:szCs w:val="22"/>
        </w:rPr>
        <w:t xml:space="preserve"> </w:t>
      </w:r>
      <w:r w:rsidRPr="00C5195C">
        <w:rPr>
          <w:rFonts w:ascii="Arial" w:hAnsi="Arial" w:cs="Arial"/>
          <w:color w:val="333333"/>
          <w:sz w:val="22"/>
          <w:szCs w:val="22"/>
        </w:rPr>
        <w:t>The recommendations include three new special schools and 36 specialist units attached to existing mainstream schools, which combined will create over 800 new specialist education places in the county. The Cabinet also agreed that a clarified education pathway for specialist provision is created to assist families in understanding what the local offer is.</w:t>
      </w:r>
      <w:r w:rsidR="00B32A8F" w:rsidRPr="00C5195C">
        <w:rPr>
          <w:rFonts w:ascii="Arial" w:hAnsi="Arial" w:cs="Arial"/>
          <w:color w:val="333333"/>
          <w:sz w:val="22"/>
          <w:szCs w:val="22"/>
        </w:rPr>
        <w:t xml:space="preserve"> </w:t>
      </w:r>
      <w:r w:rsidRPr="00C5195C">
        <w:rPr>
          <w:rFonts w:ascii="Arial" w:hAnsi="Arial" w:cs="Arial"/>
          <w:color w:val="333333"/>
          <w:sz w:val="22"/>
          <w:szCs w:val="22"/>
        </w:rPr>
        <w:t>Following the approval of the recommendations, the proposal to borrow up to £45.1 million to fund the new places will now go to the county council’s Capital Strategy Group to be reviewed. If agreed, the decision will go back to Cabinet in the Spring for final sign-off so the recommendations can be rolled out.</w:t>
      </w:r>
    </w:p>
    <w:p w14:paraId="6DEB2E55" w14:textId="77777777" w:rsidR="006B4A14" w:rsidRPr="00C5195C" w:rsidRDefault="006B4A14" w:rsidP="006B4A14">
      <w:pPr>
        <w:pStyle w:val="NormalWeb"/>
        <w:spacing w:after="120" w:line="276" w:lineRule="auto"/>
        <w:rPr>
          <w:rFonts w:ascii="Arial" w:hAnsi="Arial" w:cs="Arial"/>
          <w:b/>
          <w:bCs/>
          <w:color w:val="195491"/>
          <w:kern w:val="36"/>
          <w:sz w:val="28"/>
          <w:szCs w:val="28"/>
        </w:rPr>
      </w:pPr>
      <w:r w:rsidRPr="00C5195C">
        <w:rPr>
          <w:rFonts w:ascii="Arial" w:hAnsi="Arial" w:cs="Arial"/>
          <w:b/>
          <w:bCs/>
          <w:color w:val="195491"/>
          <w:kern w:val="36"/>
          <w:sz w:val="28"/>
          <w:szCs w:val="28"/>
        </w:rPr>
        <w:t>Suffolk wins £4.4 million for “smart” streetlighting</w:t>
      </w:r>
    </w:p>
    <w:p w14:paraId="174F1BBF" w14:textId="7D9B4C31" w:rsidR="000254BB" w:rsidRPr="00C5195C" w:rsidRDefault="006B4A14" w:rsidP="00C5195C">
      <w:pPr>
        <w:pStyle w:val="NormalWeb"/>
        <w:spacing w:before="120" w:after="120" w:line="276" w:lineRule="auto"/>
        <w:jc w:val="both"/>
        <w:rPr>
          <w:rFonts w:ascii="Calibri" w:hAnsi="Calibri" w:cs="Calibri"/>
          <w:color w:val="000000" w:themeColor="text1"/>
          <w:sz w:val="22"/>
          <w:szCs w:val="22"/>
        </w:rPr>
      </w:pPr>
      <w:r w:rsidRPr="00C5195C">
        <w:rPr>
          <w:rFonts w:ascii="Arial" w:hAnsi="Arial" w:cs="Arial"/>
          <w:bCs/>
          <w:color w:val="000000" w:themeColor="text1"/>
          <w:kern w:val="36"/>
          <w:sz w:val="22"/>
          <w:szCs w:val="22"/>
        </w:rPr>
        <w:t>A highlight of January was the announcement that Suffolk ha</w:t>
      </w:r>
      <w:r w:rsidR="00EE6E7E" w:rsidRPr="00C5195C">
        <w:rPr>
          <w:rFonts w:ascii="Arial" w:hAnsi="Arial" w:cs="Arial"/>
          <w:bCs/>
          <w:color w:val="000000" w:themeColor="text1"/>
          <w:kern w:val="36"/>
          <w:sz w:val="22"/>
          <w:szCs w:val="22"/>
        </w:rPr>
        <w:t>s</w:t>
      </w:r>
      <w:r w:rsidRPr="00C5195C">
        <w:rPr>
          <w:rFonts w:ascii="Arial" w:hAnsi="Arial" w:cs="Arial"/>
          <w:bCs/>
          <w:color w:val="000000" w:themeColor="text1"/>
          <w:kern w:val="36"/>
          <w:sz w:val="22"/>
          <w:szCs w:val="22"/>
        </w:rPr>
        <w:t xml:space="preserve"> won a grant of £4.</w:t>
      </w:r>
      <w:r w:rsidRPr="00C5195C">
        <w:rPr>
          <w:rFonts w:ascii="Arial" w:hAnsi="Arial" w:cs="Arial"/>
          <w:color w:val="000000" w:themeColor="text1"/>
          <w:sz w:val="22"/>
          <w:szCs w:val="22"/>
        </w:rPr>
        <w:t>4 million from the Government for a pioneering project to develop “smart” streetlighting. The project will see streetlights adapted in a range of innovative ways, including being equipped with wind vanes and solar panels to generate rather than consume energy. Highways’ electricity bill is currently £2.3 million a year and set to rise, so anything that reduces the bill is very welcome.</w:t>
      </w:r>
      <w:r w:rsidR="00B32A8F" w:rsidRPr="00C5195C">
        <w:rPr>
          <w:rFonts w:ascii="Arial" w:hAnsi="Arial" w:cs="Arial"/>
          <w:color w:val="000000" w:themeColor="text1"/>
          <w:sz w:val="22"/>
          <w:szCs w:val="22"/>
        </w:rPr>
        <w:t xml:space="preserve"> </w:t>
      </w:r>
      <w:r w:rsidRPr="00C5195C">
        <w:rPr>
          <w:rFonts w:ascii="Arial" w:hAnsi="Arial" w:cs="Arial"/>
          <w:color w:val="000000" w:themeColor="text1"/>
          <w:sz w:val="22"/>
          <w:szCs w:val="22"/>
        </w:rPr>
        <w:t xml:space="preserve">The street lights will </w:t>
      </w:r>
      <w:r w:rsidRPr="00C5195C">
        <w:rPr>
          <w:rFonts w:ascii="Arial" w:hAnsi="Arial" w:cs="Arial"/>
          <w:color w:val="000000" w:themeColor="text1"/>
          <w:sz w:val="22"/>
          <w:szCs w:val="22"/>
        </w:rPr>
        <w:lastRenderedPageBreak/>
        <w:t>be equipped with sensors to undertake a range of tasks such as measuring traffic speed and volume; measuring road temperatures – so gritting runs can be better targeted; and indicating whether nearby grit bins need filling or gullies need emptying. The street lights can also be adapted to act as Wi-Fi and 5G transmitters.</w:t>
      </w:r>
    </w:p>
    <w:p w14:paraId="786150C0" w14:textId="2535E02B" w:rsidR="00744444" w:rsidRPr="00C5195C" w:rsidRDefault="00744444" w:rsidP="00B65D07">
      <w:pPr>
        <w:pStyle w:val="Heading1"/>
        <w:spacing w:before="360" w:after="120"/>
        <w:rPr>
          <w:rFonts w:ascii="Arial" w:hAnsi="Arial" w:cs="Arial"/>
          <w:b w:val="0"/>
          <w:color w:val="195491"/>
          <w:sz w:val="28"/>
          <w:szCs w:val="28"/>
        </w:rPr>
      </w:pPr>
      <w:r w:rsidRPr="00C5195C">
        <w:rPr>
          <w:rFonts w:ascii="Arial" w:hAnsi="Arial" w:cs="Arial"/>
          <w:color w:val="195491"/>
          <w:sz w:val="28"/>
          <w:szCs w:val="28"/>
        </w:rPr>
        <w:t xml:space="preserve">Plug In Suffolk </w:t>
      </w:r>
      <w:r w:rsidR="00B65D07" w:rsidRPr="00C5195C">
        <w:rPr>
          <w:rFonts w:ascii="Arial" w:hAnsi="Arial" w:cs="Arial"/>
          <w:color w:val="195491"/>
          <w:sz w:val="28"/>
          <w:szCs w:val="28"/>
        </w:rPr>
        <w:t>–</w:t>
      </w:r>
      <w:r w:rsidRPr="00C5195C">
        <w:rPr>
          <w:rFonts w:ascii="Arial" w:hAnsi="Arial" w:cs="Arial"/>
          <w:color w:val="195491"/>
          <w:sz w:val="28"/>
          <w:szCs w:val="28"/>
        </w:rPr>
        <w:t xml:space="preserve"> UK’s First ‘Fully Open’ Electric Vehicle Charging Network</w:t>
      </w:r>
    </w:p>
    <w:p w14:paraId="03F95C3E" w14:textId="599DE903" w:rsidR="00B65D07" w:rsidRPr="00C5195C" w:rsidRDefault="00744444" w:rsidP="00C5195C">
      <w:pPr>
        <w:pStyle w:val="NormalWeb"/>
        <w:spacing w:before="120" w:after="120" w:line="276" w:lineRule="auto"/>
        <w:jc w:val="both"/>
        <w:rPr>
          <w:rFonts w:ascii="Arial" w:hAnsi="Arial" w:cs="Arial"/>
          <w:color w:val="333333"/>
          <w:sz w:val="22"/>
          <w:szCs w:val="22"/>
        </w:rPr>
      </w:pPr>
      <w:r w:rsidRPr="00C5195C">
        <w:rPr>
          <w:rStyle w:val="Hyperlink"/>
          <w:rFonts w:ascii="Arial" w:hAnsi="Arial" w:cs="Arial"/>
          <w:color w:val="000000" w:themeColor="text1"/>
          <w:sz w:val="22"/>
          <w:szCs w:val="22"/>
          <w:u w:val="none"/>
        </w:rPr>
        <w:t>On 6 February</w:t>
      </w:r>
      <w:r w:rsidRPr="00C5195C">
        <w:rPr>
          <w:rFonts w:ascii="Arial" w:hAnsi="Arial" w:cs="Arial"/>
          <w:color w:val="333333"/>
          <w:sz w:val="22"/>
          <w:szCs w:val="22"/>
        </w:rPr>
        <w:t>, EO Charging, one of the UK’s leading electric vehicle (EV) charging manufacturers, launched ‘Plug In Suffolk’ in partnership with Suffolk County Council and renewable energy provider Bulb.</w:t>
      </w:r>
      <w:r w:rsidR="00B32A8F" w:rsidRPr="00C5195C">
        <w:rPr>
          <w:rFonts w:ascii="Arial" w:hAnsi="Arial" w:cs="Arial"/>
          <w:color w:val="333333"/>
          <w:sz w:val="22"/>
          <w:szCs w:val="22"/>
        </w:rPr>
        <w:t xml:space="preserve"> </w:t>
      </w:r>
      <w:r w:rsidRPr="00C5195C">
        <w:rPr>
          <w:rFonts w:ascii="Arial" w:hAnsi="Arial" w:cs="Arial"/>
          <w:color w:val="333333"/>
          <w:sz w:val="22"/>
          <w:szCs w:val="22"/>
        </w:rPr>
        <w:t>This is the country’s first ‘fully open’ public fast charging network for electric and plug-in hybrid vehicles, meaning EV drivers simply pay by contactless payment with no need to register with networks or become members of organisations.</w:t>
      </w:r>
      <w:r w:rsidR="00B32A8F" w:rsidRPr="00C5195C">
        <w:rPr>
          <w:rFonts w:ascii="Arial" w:hAnsi="Arial" w:cs="Arial"/>
          <w:color w:val="333333"/>
          <w:sz w:val="22"/>
          <w:szCs w:val="22"/>
        </w:rPr>
        <w:t xml:space="preserve"> </w:t>
      </w:r>
      <w:r w:rsidRPr="00C5195C">
        <w:rPr>
          <w:rFonts w:ascii="Arial" w:hAnsi="Arial" w:cs="Arial"/>
          <w:color w:val="333333"/>
          <w:sz w:val="22"/>
          <w:szCs w:val="22"/>
        </w:rPr>
        <w:t>The first ‘Plug in Suffolk’ charging location was unveiled at Urban Jungle Plant Nursery and Cafe in Beccles. The company offer two 7kW EO chargers alongside the EO Pay kiosk, allowing members of the public and employees to charge their electric vehicles.</w:t>
      </w:r>
      <w:r w:rsidR="00B32A8F" w:rsidRPr="00C5195C">
        <w:rPr>
          <w:rFonts w:ascii="Arial" w:hAnsi="Arial" w:cs="Arial"/>
          <w:color w:val="333333"/>
          <w:sz w:val="22"/>
          <w:szCs w:val="22"/>
        </w:rPr>
        <w:t xml:space="preserve"> </w:t>
      </w:r>
      <w:r w:rsidRPr="00C5195C">
        <w:rPr>
          <w:rFonts w:ascii="Arial" w:hAnsi="Arial" w:cs="Arial"/>
          <w:color w:val="333333"/>
          <w:sz w:val="22"/>
          <w:szCs w:val="22"/>
        </w:rPr>
        <w:t>‘Plug In Suffolk’ will see the installation of electric vehicle charging stations (up to 400 individual sockets) across the county at 100 key locations and business addresses. Once completed the charging network will be available for all plug-in vehicle drivers with each charging location listed on www.pluginsuffolk.org or searchable via Zap Map and Google Maps. The ‘Plug In Suffolk’ charging network forms part of Suffolk County Council’s ambition of Creating the Greenest County in the UK.</w:t>
      </w:r>
    </w:p>
    <w:p w14:paraId="017752DE" w14:textId="029A3279" w:rsidR="00744444" w:rsidRPr="00C5195C" w:rsidRDefault="00744444" w:rsidP="00744444">
      <w:pPr>
        <w:pStyle w:val="Heading1"/>
        <w:spacing w:before="360" w:after="120" w:line="276" w:lineRule="auto"/>
        <w:rPr>
          <w:rFonts w:ascii="Arial" w:hAnsi="Arial" w:cs="Arial"/>
          <w:b w:val="0"/>
          <w:color w:val="195491"/>
          <w:sz w:val="28"/>
          <w:szCs w:val="28"/>
        </w:rPr>
      </w:pPr>
      <w:r w:rsidRPr="00C5195C">
        <w:rPr>
          <w:rFonts w:ascii="Arial" w:hAnsi="Arial" w:cs="Arial"/>
          <w:color w:val="195491"/>
          <w:sz w:val="28"/>
          <w:szCs w:val="28"/>
        </w:rPr>
        <w:t>Suffolk County Council 2019/20 budget approved</w:t>
      </w:r>
    </w:p>
    <w:p w14:paraId="743FF175" w14:textId="46338D1B" w:rsidR="00744444" w:rsidRPr="00C5195C" w:rsidRDefault="00744444" w:rsidP="00C5195C">
      <w:pPr>
        <w:spacing w:before="120" w:after="120" w:line="276" w:lineRule="auto"/>
        <w:jc w:val="both"/>
        <w:rPr>
          <w:rFonts w:ascii="Arial" w:hAnsi="Arial" w:cs="Arial"/>
          <w:sz w:val="22"/>
          <w:szCs w:val="22"/>
          <w:lang w:eastAsia="en-US"/>
        </w:rPr>
      </w:pPr>
      <w:r w:rsidRPr="00C5195C">
        <w:rPr>
          <w:rFonts w:ascii="Arial" w:hAnsi="Arial" w:cs="Arial"/>
          <w:sz w:val="22"/>
          <w:szCs w:val="22"/>
        </w:rPr>
        <w:t>On 14 February</w:t>
      </w:r>
      <w:r w:rsidR="00B65D07" w:rsidRPr="00C5195C">
        <w:rPr>
          <w:rFonts w:ascii="Arial" w:hAnsi="Arial" w:cs="Arial"/>
          <w:sz w:val="22"/>
          <w:szCs w:val="22"/>
        </w:rPr>
        <w:t xml:space="preserve"> 2019</w:t>
      </w:r>
      <w:r w:rsidRPr="00C5195C">
        <w:rPr>
          <w:rFonts w:ascii="Arial" w:hAnsi="Arial" w:cs="Arial"/>
          <w:sz w:val="22"/>
          <w:szCs w:val="22"/>
        </w:rPr>
        <w:t>, Suffolk County Council concluded its budget setting process for this coming financial year (2019/2020). From 1</w:t>
      </w:r>
      <w:r w:rsidRPr="00C5195C">
        <w:rPr>
          <w:rFonts w:ascii="Arial" w:hAnsi="Arial" w:cs="Arial"/>
          <w:sz w:val="22"/>
          <w:szCs w:val="22"/>
          <w:vertAlign w:val="superscript"/>
        </w:rPr>
        <w:t xml:space="preserve"> </w:t>
      </w:r>
      <w:r w:rsidRPr="00C5195C">
        <w:rPr>
          <w:rFonts w:ascii="Arial" w:hAnsi="Arial" w:cs="Arial"/>
          <w:sz w:val="22"/>
          <w:szCs w:val="22"/>
        </w:rPr>
        <w:t>April 2019 to 31 March 2020, Suffolk County Council will spend almost £10 million a week across all its services following approval of this budget of £519.3 million.</w:t>
      </w:r>
      <w:r w:rsidR="00B32A8F" w:rsidRPr="00C5195C">
        <w:rPr>
          <w:rFonts w:ascii="Arial" w:hAnsi="Arial" w:cs="Arial"/>
          <w:sz w:val="22"/>
          <w:szCs w:val="22"/>
        </w:rPr>
        <w:t xml:space="preserve"> </w:t>
      </w:r>
      <w:r w:rsidRPr="00C5195C">
        <w:rPr>
          <w:rFonts w:ascii="Arial" w:hAnsi="Arial" w:cs="Arial"/>
          <w:sz w:val="22"/>
          <w:szCs w:val="22"/>
        </w:rPr>
        <w:t>Over the period 2011-12 to 2018-19 the Council has made over £260 million of savings in response to reductions in funding from Central Government and increasing demand for services. For 2019/20 the Council has proposed a range of savings totalling around £13 million. These savings are required to help balance the budget - something that the Council must do by law.</w:t>
      </w:r>
      <w:r w:rsidR="00B32A8F" w:rsidRPr="00C5195C">
        <w:rPr>
          <w:rFonts w:ascii="Arial" w:hAnsi="Arial" w:cs="Arial"/>
          <w:sz w:val="22"/>
          <w:szCs w:val="22"/>
        </w:rPr>
        <w:t xml:space="preserve"> </w:t>
      </w:r>
      <w:r w:rsidRPr="00C5195C">
        <w:rPr>
          <w:rFonts w:ascii="Arial" w:hAnsi="Arial" w:cs="Arial"/>
          <w:sz w:val="22"/>
          <w:szCs w:val="22"/>
        </w:rPr>
        <w:t>Recognising the unrelenting rise in demand and the complexity of support required by vulnerable children and adults in Suffolk, the Council are significantly increasing spending in these two top priority areas.</w:t>
      </w:r>
      <w:r w:rsidR="00B32A8F" w:rsidRPr="00C5195C">
        <w:rPr>
          <w:rFonts w:ascii="Arial" w:hAnsi="Arial" w:cs="Arial"/>
          <w:sz w:val="22"/>
          <w:szCs w:val="22"/>
        </w:rPr>
        <w:t xml:space="preserve"> </w:t>
      </w:r>
      <w:r w:rsidRPr="00C5195C">
        <w:rPr>
          <w:rFonts w:ascii="Arial" w:hAnsi="Arial" w:cs="Arial"/>
          <w:sz w:val="22"/>
          <w:szCs w:val="22"/>
        </w:rPr>
        <w:t>The net budget for Adult and Community Services (ACS) will rise to £243m and the net budget for Health, Wellbeing and Children’s Services (HWCS) will rise to £147m. This is an increase of just over £14 million for ACS and HWCS. ACS and HWCS will account for 75% of the total spend in 2019/2020 – three in every four pounds the Council spends.</w:t>
      </w:r>
      <w:r w:rsidR="00B32A8F" w:rsidRPr="00C5195C">
        <w:rPr>
          <w:rFonts w:ascii="Arial" w:hAnsi="Arial" w:cs="Arial"/>
          <w:sz w:val="22"/>
          <w:szCs w:val="22"/>
        </w:rPr>
        <w:t xml:space="preserve"> </w:t>
      </w:r>
      <w:r w:rsidRPr="00C5195C">
        <w:rPr>
          <w:rFonts w:ascii="Arial" w:hAnsi="Arial" w:cs="Arial"/>
          <w:sz w:val="22"/>
          <w:szCs w:val="22"/>
        </w:rPr>
        <w:t xml:space="preserve">General council tax will rise by 2.99% this year. The Council are also applying the final 1% of the six per cent Social Care precept allowed over the years 2017/18 to 2019/20. The overall increase in council tax is one per cent </w:t>
      </w:r>
      <w:r w:rsidRPr="00C5195C">
        <w:rPr>
          <w:rFonts w:ascii="Arial" w:hAnsi="Arial" w:cs="Arial"/>
          <w:iCs/>
          <w:sz w:val="22"/>
          <w:szCs w:val="22"/>
        </w:rPr>
        <w:t xml:space="preserve">less </w:t>
      </w:r>
      <w:r w:rsidRPr="00C5195C">
        <w:rPr>
          <w:rFonts w:ascii="Arial" w:hAnsi="Arial" w:cs="Arial"/>
          <w:sz w:val="22"/>
          <w:szCs w:val="22"/>
        </w:rPr>
        <w:t xml:space="preserve">than for 2018/19. The four-year investment in surface-dressing our roads continues into its third year and the Council will treat 1,000 miles of Suffolk’s roads by the end of 2020 as promised. The Council has also maintained Suffolk Fire and Rescue’s budget and protected Suffolk’s Library services. </w:t>
      </w:r>
      <w:r w:rsidRPr="00C5195C">
        <w:rPr>
          <w:rFonts w:ascii="Arial" w:hAnsi="Arial" w:cs="Arial"/>
          <w:sz w:val="22"/>
          <w:szCs w:val="22"/>
          <w:lang w:eastAsia="en-US"/>
        </w:rPr>
        <w:t xml:space="preserve">The Council is looking to maximise the financial contribution from its medium-term programmes, which focus on transforming how the Council delivers its services and works with other authorities and public sector partners. The Council’s transformation programmes have saved over £12 million in 2018/19 and £12-£13 million of savings are planned for 2019/20. </w:t>
      </w:r>
    </w:p>
    <w:p w14:paraId="42B92218" w14:textId="77777777" w:rsidR="00B32A8F" w:rsidRPr="00C5195C" w:rsidRDefault="00B32A8F" w:rsidP="00C5195C">
      <w:pPr>
        <w:spacing w:before="120" w:after="120" w:line="276" w:lineRule="auto"/>
        <w:jc w:val="both"/>
        <w:rPr>
          <w:rFonts w:ascii="Arial" w:hAnsi="Arial" w:cs="Arial"/>
          <w:sz w:val="22"/>
          <w:szCs w:val="22"/>
          <w:lang w:eastAsia="en-US"/>
        </w:rPr>
      </w:pPr>
    </w:p>
    <w:p w14:paraId="7491766B" w14:textId="19F424C6" w:rsidR="00744444" w:rsidRPr="00C5195C" w:rsidRDefault="00B32A8F" w:rsidP="00245BA3">
      <w:pPr>
        <w:pStyle w:val="Heading1"/>
        <w:spacing w:before="360" w:after="120"/>
        <w:rPr>
          <w:rFonts w:ascii="Arial" w:hAnsi="Arial" w:cs="Arial"/>
          <w:b w:val="0"/>
          <w:color w:val="195491"/>
          <w:sz w:val="28"/>
          <w:szCs w:val="28"/>
        </w:rPr>
      </w:pPr>
      <w:r w:rsidRPr="00C5195C">
        <w:rPr>
          <w:rFonts w:ascii="Arial" w:hAnsi="Arial" w:cs="Arial"/>
          <w:color w:val="195491"/>
          <w:sz w:val="28"/>
          <w:szCs w:val="28"/>
        </w:rPr>
        <w:lastRenderedPageBreak/>
        <w:t>Timescale set</w:t>
      </w:r>
      <w:r w:rsidR="00744444" w:rsidRPr="00C5195C">
        <w:rPr>
          <w:rFonts w:ascii="Arial" w:hAnsi="Arial" w:cs="Arial"/>
          <w:color w:val="195491"/>
          <w:sz w:val="28"/>
          <w:szCs w:val="28"/>
        </w:rPr>
        <w:t xml:space="preserve"> to progress Ipswich Northern Route project </w:t>
      </w:r>
    </w:p>
    <w:p w14:paraId="0799A99C" w14:textId="6AC66D8F" w:rsidR="00744444" w:rsidRPr="00C5195C" w:rsidRDefault="00744444" w:rsidP="00C5195C">
      <w:pPr>
        <w:spacing w:before="120" w:after="120" w:line="276" w:lineRule="auto"/>
        <w:jc w:val="both"/>
        <w:rPr>
          <w:rFonts w:ascii="Arial" w:hAnsi="Arial" w:cs="Arial"/>
          <w:color w:val="333333"/>
          <w:sz w:val="22"/>
          <w:szCs w:val="22"/>
        </w:rPr>
      </w:pPr>
      <w:r w:rsidRPr="00C5195C">
        <w:rPr>
          <w:rFonts w:ascii="Arial" w:hAnsi="Arial" w:cs="Arial"/>
          <w:color w:val="333333"/>
          <w:sz w:val="22"/>
          <w:szCs w:val="22"/>
        </w:rPr>
        <w:t>On 27 February, the Leader of Suffolk County Council, Matthew Hicks, announced the timescale to progress the Ipswich Northern Route project.</w:t>
      </w:r>
      <w:r w:rsidR="00B32A8F" w:rsidRPr="00C5195C">
        <w:rPr>
          <w:rFonts w:ascii="Arial" w:hAnsi="Arial" w:cs="Arial"/>
          <w:color w:val="333333"/>
          <w:sz w:val="22"/>
          <w:szCs w:val="22"/>
        </w:rPr>
        <w:t xml:space="preserve"> </w:t>
      </w:r>
      <w:r w:rsidRPr="00C5195C">
        <w:rPr>
          <w:rFonts w:ascii="Arial" w:hAnsi="Arial" w:cs="Arial"/>
          <w:color w:val="333333"/>
          <w:sz w:val="22"/>
          <w:szCs w:val="22"/>
        </w:rPr>
        <w:t>Cllr Hicks outlined the next steps in producing the Strategic Outline Business Case, which will examine and ultimately clarify the feasibility of an Ipswich northern route.</w:t>
      </w:r>
      <w:r w:rsidR="00B32A8F" w:rsidRPr="00C5195C">
        <w:rPr>
          <w:rFonts w:ascii="Arial" w:hAnsi="Arial" w:cs="Arial"/>
          <w:color w:val="333333"/>
          <w:sz w:val="22"/>
          <w:szCs w:val="22"/>
        </w:rPr>
        <w:t xml:space="preserve"> </w:t>
      </w:r>
      <w:r w:rsidRPr="00C5195C">
        <w:rPr>
          <w:rFonts w:ascii="Arial" w:hAnsi="Arial" w:cs="Arial"/>
          <w:color w:val="333333"/>
          <w:sz w:val="22"/>
          <w:szCs w:val="22"/>
        </w:rPr>
        <w:t>Discussions about an Ipswich northern route have been well documented over the years. This announcement confirms the County Council’s commitment to explore these formally with a public consultation which will inform the Strategic Outline Business Case to be put to government and published later in the year.</w:t>
      </w:r>
      <w:r w:rsidR="00B32A8F" w:rsidRPr="00C5195C">
        <w:rPr>
          <w:rFonts w:ascii="Arial" w:hAnsi="Arial" w:cs="Arial"/>
          <w:color w:val="333333"/>
          <w:sz w:val="22"/>
          <w:szCs w:val="22"/>
        </w:rPr>
        <w:t xml:space="preserve"> </w:t>
      </w:r>
      <w:r w:rsidRPr="00C5195C">
        <w:rPr>
          <w:rFonts w:ascii="Arial" w:hAnsi="Arial" w:cs="Arial"/>
          <w:color w:val="333333"/>
          <w:sz w:val="22"/>
          <w:szCs w:val="22"/>
        </w:rPr>
        <w:t>The timescale for moving the project forward is:</w:t>
      </w:r>
    </w:p>
    <w:p w14:paraId="2D0C8A15" w14:textId="36FF40FD" w:rsidR="00744444" w:rsidRPr="00C5195C" w:rsidRDefault="00744444" w:rsidP="00C5195C">
      <w:pPr>
        <w:numPr>
          <w:ilvl w:val="0"/>
          <w:numId w:val="13"/>
        </w:numPr>
        <w:spacing w:after="120" w:line="276" w:lineRule="auto"/>
        <w:ind w:left="714" w:hanging="357"/>
        <w:contextualSpacing/>
        <w:jc w:val="both"/>
        <w:rPr>
          <w:rFonts w:ascii="Arial" w:hAnsi="Arial" w:cs="Arial"/>
          <w:color w:val="333333"/>
          <w:sz w:val="22"/>
          <w:szCs w:val="22"/>
        </w:rPr>
      </w:pPr>
      <w:r w:rsidRPr="00C5195C">
        <w:rPr>
          <w:rFonts w:ascii="Arial" w:hAnsi="Arial" w:cs="Arial"/>
          <w:color w:val="333333"/>
          <w:sz w:val="22"/>
          <w:szCs w:val="22"/>
        </w:rPr>
        <w:t xml:space="preserve">The stage </w:t>
      </w:r>
      <w:r w:rsidR="00B32A8F" w:rsidRPr="00C5195C">
        <w:rPr>
          <w:rFonts w:ascii="Arial" w:hAnsi="Arial" w:cs="Arial"/>
          <w:color w:val="333333"/>
          <w:sz w:val="22"/>
          <w:szCs w:val="22"/>
        </w:rPr>
        <w:t>1</w:t>
      </w:r>
      <w:r w:rsidRPr="00C5195C">
        <w:rPr>
          <w:rFonts w:ascii="Arial" w:hAnsi="Arial" w:cs="Arial"/>
          <w:color w:val="333333"/>
          <w:sz w:val="22"/>
          <w:szCs w:val="22"/>
        </w:rPr>
        <w:t xml:space="preserve"> study and report into possible highways options was completed in 2017</w:t>
      </w:r>
    </w:p>
    <w:p w14:paraId="551A1B3F" w14:textId="77777777" w:rsidR="00744444" w:rsidRPr="00C5195C" w:rsidRDefault="00744444" w:rsidP="00C5195C">
      <w:pPr>
        <w:numPr>
          <w:ilvl w:val="0"/>
          <w:numId w:val="13"/>
        </w:numPr>
        <w:spacing w:before="120" w:after="120" w:line="276" w:lineRule="auto"/>
        <w:ind w:left="714" w:hanging="357"/>
        <w:contextualSpacing/>
        <w:jc w:val="both"/>
        <w:rPr>
          <w:rFonts w:ascii="Arial" w:hAnsi="Arial" w:cs="Arial"/>
          <w:color w:val="333333"/>
          <w:sz w:val="22"/>
          <w:szCs w:val="22"/>
        </w:rPr>
      </w:pPr>
      <w:r w:rsidRPr="00C5195C">
        <w:rPr>
          <w:rFonts w:ascii="Arial" w:hAnsi="Arial" w:cs="Arial"/>
          <w:color w:val="333333"/>
          <w:sz w:val="22"/>
          <w:szCs w:val="22"/>
        </w:rPr>
        <w:t>The options assessment and development commissioned in May 2018 is currently being evaluated and prepared for shortlisting, prior to consultation.</w:t>
      </w:r>
    </w:p>
    <w:p w14:paraId="659434FF" w14:textId="3463D690" w:rsidR="00744444" w:rsidRPr="00C5195C" w:rsidRDefault="00744444" w:rsidP="00C5195C">
      <w:pPr>
        <w:numPr>
          <w:ilvl w:val="0"/>
          <w:numId w:val="13"/>
        </w:numPr>
        <w:spacing w:before="120" w:after="120" w:line="276" w:lineRule="auto"/>
        <w:ind w:left="714" w:hanging="357"/>
        <w:contextualSpacing/>
        <w:jc w:val="both"/>
        <w:rPr>
          <w:rFonts w:ascii="Arial" w:hAnsi="Arial" w:cs="Arial"/>
          <w:color w:val="333333"/>
          <w:sz w:val="22"/>
          <w:szCs w:val="22"/>
        </w:rPr>
      </w:pPr>
      <w:r w:rsidRPr="00C5195C">
        <w:rPr>
          <w:rFonts w:ascii="Arial" w:hAnsi="Arial" w:cs="Arial"/>
          <w:color w:val="333333"/>
          <w:sz w:val="22"/>
          <w:szCs w:val="22"/>
        </w:rPr>
        <w:t xml:space="preserve">Public consultation on the route details, alignment options and junction options with the A14 and A12 </w:t>
      </w:r>
      <w:r w:rsidR="00245BA3" w:rsidRPr="00C5195C">
        <w:rPr>
          <w:rFonts w:ascii="Arial" w:hAnsi="Arial" w:cs="Arial"/>
          <w:color w:val="333333"/>
          <w:sz w:val="22"/>
          <w:szCs w:val="22"/>
        </w:rPr>
        <w:t>will</w:t>
      </w:r>
      <w:r w:rsidRPr="00C5195C">
        <w:rPr>
          <w:rFonts w:ascii="Arial" w:hAnsi="Arial" w:cs="Arial"/>
          <w:color w:val="333333"/>
          <w:sz w:val="22"/>
          <w:szCs w:val="22"/>
        </w:rPr>
        <w:t xml:space="preserve"> begin in the Summer 2019</w:t>
      </w:r>
    </w:p>
    <w:p w14:paraId="01C2172C" w14:textId="3B5744ED" w:rsidR="00744444" w:rsidRPr="00C5195C" w:rsidRDefault="00744444" w:rsidP="00C5195C">
      <w:pPr>
        <w:numPr>
          <w:ilvl w:val="0"/>
          <w:numId w:val="13"/>
        </w:numPr>
        <w:spacing w:before="120" w:after="120" w:line="276" w:lineRule="auto"/>
        <w:ind w:left="714" w:hanging="357"/>
        <w:jc w:val="both"/>
        <w:rPr>
          <w:rFonts w:ascii="Arial" w:hAnsi="Arial" w:cs="Arial"/>
          <w:color w:val="333333"/>
          <w:sz w:val="22"/>
          <w:szCs w:val="22"/>
        </w:rPr>
      </w:pPr>
      <w:r w:rsidRPr="00C5195C">
        <w:rPr>
          <w:rFonts w:ascii="Arial" w:hAnsi="Arial" w:cs="Arial"/>
          <w:color w:val="333333"/>
          <w:sz w:val="22"/>
          <w:szCs w:val="22"/>
        </w:rPr>
        <w:t xml:space="preserve">Completion of the Strategic Outline Business Case to be shared with government, local MPs and the public </w:t>
      </w:r>
      <w:r w:rsidR="00245BA3" w:rsidRPr="00C5195C">
        <w:rPr>
          <w:rFonts w:ascii="Arial" w:hAnsi="Arial" w:cs="Arial"/>
          <w:color w:val="333333"/>
          <w:sz w:val="22"/>
          <w:szCs w:val="22"/>
        </w:rPr>
        <w:t>by</w:t>
      </w:r>
      <w:r w:rsidRPr="00C5195C">
        <w:rPr>
          <w:rFonts w:ascii="Arial" w:hAnsi="Arial" w:cs="Arial"/>
          <w:color w:val="333333"/>
          <w:sz w:val="22"/>
          <w:szCs w:val="22"/>
        </w:rPr>
        <w:t xml:space="preserve"> Autumn 2019.</w:t>
      </w:r>
    </w:p>
    <w:p w14:paraId="158976DF" w14:textId="214A09B5" w:rsidR="00744444" w:rsidRPr="00C5195C" w:rsidRDefault="00744444" w:rsidP="00C5195C">
      <w:pPr>
        <w:spacing w:before="120" w:after="120" w:line="276" w:lineRule="auto"/>
        <w:jc w:val="both"/>
        <w:rPr>
          <w:rFonts w:ascii="Arial" w:hAnsi="Arial" w:cs="Arial"/>
          <w:color w:val="333333"/>
          <w:sz w:val="22"/>
          <w:szCs w:val="22"/>
        </w:rPr>
      </w:pPr>
      <w:r w:rsidRPr="00C5195C">
        <w:rPr>
          <w:rFonts w:ascii="Arial" w:hAnsi="Arial" w:cs="Arial"/>
          <w:color w:val="333333"/>
          <w:sz w:val="22"/>
          <w:szCs w:val="22"/>
        </w:rPr>
        <w:t>The options assessment, that forms a key part of the Strategic Outline Business Case, is required to look at all other viable transport and traffic mitigation options. This will confirm whether the road alignments published in 2017 are indeed the best solution for the county. After carefully considering the assessment and developing these options further, the next stage is public consultation to begin in summer 2019.</w:t>
      </w:r>
      <w:r w:rsidR="00B32A8F" w:rsidRPr="00C5195C">
        <w:rPr>
          <w:rFonts w:ascii="Arial" w:hAnsi="Arial" w:cs="Arial"/>
          <w:color w:val="333333"/>
          <w:sz w:val="22"/>
          <w:szCs w:val="22"/>
        </w:rPr>
        <w:t xml:space="preserve"> </w:t>
      </w:r>
      <w:r w:rsidRPr="00C5195C">
        <w:rPr>
          <w:rFonts w:ascii="Arial" w:hAnsi="Arial" w:cs="Arial"/>
          <w:color w:val="333333"/>
          <w:sz w:val="22"/>
          <w:szCs w:val="22"/>
        </w:rPr>
        <w:t>The initial study, options assessment and the results of the public consultation inform the Strategic Outline Business Case, which will provide clarity on the feasibility of the project and will determine whether the project can proceed to the next stage. That will be shared publicly for consideration in the Autumn of 2019.</w:t>
      </w:r>
      <w:r w:rsidR="00B32A8F" w:rsidRPr="00C5195C">
        <w:rPr>
          <w:rFonts w:ascii="Arial" w:hAnsi="Arial" w:cs="Arial"/>
          <w:color w:val="333333"/>
          <w:sz w:val="22"/>
          <w:szCs w:val="22"/>
        </w:rPr>
        <w:t xml:space="preserve"> </w:t>
      </w:r>
      <w:r w:rsidRPr="00C5195C">
        <w:rPr>
          <w:rFonts w:ascii="Arial" w:hAnsi="Arial" w:cs="Arial"/>
          <w:color w:val="333333"/>
          <w:sz w:val="22"/>
          <w:szCs w:val="22"/>
        </w:rPr>
        <w:t>Suffolk County Council has been working with District and Borough Councils to develop the project and will continue to do so in the future.</w:t>
      </w:r>
    </w:p>
    <w:p w14:paraId="55A1F871" w14:textId="4DDDC455" w:rsidR="00744444" w:rsidRPr="00C5195C" w:rsidRDefault="00744444" w:rsidP="00245BA3">
      <w:pPr>
        <w:pStyle w:val="Heading1"/>
        <w:spacing w:before="360" w:after="120"/>
        <w:rPr>
          <w:rFonts w:ascii="Arial" w:hAnsi="Arial" w:cs="Arial"/>
          <w:b w:val="0"/>
          <w:color w:val="195491"/>
          <w:sz w:val="28"/>
          <w:szCs w:val="28"/>
        </w:rPr>
      </w:pPr>
      <w:r w:rsidRPr="00C5195C">
        <w:rPr>
          <w:rFonts w:ascii="Arial" w:hAnsi="Arial" w:cs="Arial"/>
          <w:color w:val="195491"/>
          <w:sz w:val="28"/>
          <w:szCs w:val="28"/>
        </w:rPr>
        <w:t>Suffolk win</w:t>
      </w:r>
      <w:r w:rsidR="00B32A8F" w:rsidRPr="00C5195C">
        <w:rPr>
          <w:rFonts w:ascii="Arial" w:hAnsi="Arial" w:cs="Arial"/>
          <w:color w:val="195491"/>
          <w:sz w:val="28"/>
          <w:szCs w:val="28"/>
        </w:rPr>
        <w:t>s</w:t>
      </w:r>
      <w:r w:rsidRPr="00C5195C">
        <w:rPr>
          <w:rFonts w:ascii="Arial" w:hAnsi="Arial" w:cs="Arial"/>
          <w:color w:val="195491"/>
          <w:sz w:val="28"/>
          <w:szCs w:val="28"/>
        </w:rPr>
        <w:t xml:space="preserve"> £1.725 million extra funding for business broadband </w:t>
      </w:r>
    </w:p>
    <w:p w14:paraId="69DD8675" w14:textId="44722091" w:rsidR="00BB3629" w:rsidRPr="00C5195C" w:rsidRDefault="00744444" w:rsidP="00C5195C">
      <w:pPr>
        <w:spacing w:before="120" w:after="120" w:line="276" w:lineRule="auto"/>
        <w:jc w:val="both"/>
        <w:rPr>
          <w:rFonts w:ascii="Arial" w:hAnsi="Arial" w:cs="Arial"/>
          <w:color w:val="333333"/>
          <w:sz w:val="22"/>
          <w:szCs w:val="22"/>
        </w:rPr>
      </w:pPr>
      <w:r w:rsidRPr="00C5195C">
        <w:rPr>
          <w:rFonts w:ascii="Arial" w:hAnsi="Arial" w:cs="Arial"/>
          <w:color w:val="333333"/>
          <w:sz w:val="22"/>
          <w:szCs w:val="22"/>
        </w:rPr>
        <w:t>On 1 March</w:t>
      </w:r>
      <w:r w:rsidR="00245BA3" w:rsidRPr="00C5195C">
        <w:rPr>
          <w:rFonts w:ascii="Arial" w:hAnsi="Arial" w:cs="Arial"/>
          <w:color w:val="333333"/>
          <w:sz w:val="22"/>
          <w:szCs w:val="22"/>
        </w:rPr>
        <w:t xml:space="preserve"> 2019</w:t>
      </w:r>
      <w:r w:rsidRPr="00C5195C">
        <w:rPr>
          <w:rFonts w:ascii="Arial" w:hAnsi="Arial" w:cs="Arial"/>
          <w:color w:val="333333"/>
          <w:sz w:val="22"/>
          <w:szCs w:val="22"/>
        </w:rPr>
        <w:t>, it was announced that Suffolk County Council, working in partnership with West Suffolk Council, East Suffolk Council of Suffolk Coastal and Waveney, and Babergh and Mid Suffolk district councils has been successful in securing £1.725 million from the Department for Environment Food and Rural Affairs.</w:t>
      </w:r>
      <w:r w:rsidR="00B32A8F" w:rsidRPr="00C5195C">
        <w:rPr>
          <w:rFonts w:ascii="Arial" w:hAnsi="Arial" w:cs="Arial"/>
          <w:color w:val="333333"/>
          <w:sz w:val="22"/>
          <w:szCs w:val="22"/>
        </w:rPr>
        <w:t xml:space="preserve"> </w:t>
      </w:r>
      <w:r w:rsidRPr="00C5195C">
        <w:rPr>
          <w:rFonts w:ascii="Arial" w:hAnsi="Arial" w:cs="Arial"/>
          <w:color w:val="333333"/>
          <w:sz w:val="22"/>
          <w:szCs w:val="22"/>
        </w:rPr>
        <w:t>The funding will contribute to providing Superfast Broadband access to many businesses</w:t>
      </w:r>
      <w:r w:rsidR="00245BA3" w:rsidRPr="00C5195C">
        <w:rPr>
          <w:rFonts w:ascii="Arial" w:hAnsi="Arial" w:cs="Arial"/>
          <w:color w:val="333333"/>
          <w:sz w:val="22"/>
          <w:szCs w:val="22"/>
        </w:rPr>
        <w:t>,</w:t>
      </w:r>
      <w:r w:rsidRPr="00C5195C">
        <w:rPr>
          <w:rFonts w:ascii="Arial" w:hAnsi="Arial" w:cs="Arial"/>
          <w:color w:val="333333"/>
          <w:sz w:val="22"/>
          <w:szCs w:val="22"/>
        </w:rPr>
        <w:t xml:space="preserve"> across Suffolk’s most rural areas, who are not in plans to receive Superfast Broadband as part of the current fibre broadband rollout.</w:t>
      </w:r>
      <w:r w:rsidR="00B32A8F" w:rsidRPr="00C5195C">
        <w:rPr>
          <w:rFonts w:ascii="Arial" w:hAnsi="Arial" w:cs="Arial"/>
          <w:color w:val="333333"/>
          <w:sz w:val="22"/>
          <w:szCs w:val="22"/>
        </w:rPr>
        <w:t xml:space="preserve"> </w:t>
      </w:r>
      <w:r w:rsidRPr="00C5195C">
        <w:rPr>
          <w:rFonts w:ascii="Arial" w:hAnsi="Arial" w:cs="Arial"/>
          <w:color w:val="333333"/>
          <w:sz w:val="22"/>
          <w:szCs w:val="22"/>
        </w:rPr>
        <w:t>The funding will cover connection to over 550 businesses across the county where current internet speeds are limited to lower speed connection methods. On top of the business connections</w:t>
      </w:r>
      <w:r w:rsidR="00245BA3" w:rsidRPr="00C5195C">
        <w:rPr>
          <w:rFonts w:ascii="Arial" w:hAnsi="Arial" w:cs="Arial"/>
          <w:color w:val="333333"/>
          <w:sz w:val="22"/>
          <w:szCs w:val="22"/>
        </w:rPr>
        <w:t>,</w:t>
      </w:r>
      <w:r w:rsidRPr="00C5195C">
        <w:rPr>
          <w:rFonts w:ascii="Arial" w:hAnsi="Arial" w:cs="Arial"/>
          <w:color w:val="333333"/>
          <w:sz w:val="22"/>
          <w:szCs w:val="22"/>
        </w:rPr>
        <w:t xml:space="preserve"> this funding will also reach a further 600 non-business-related premises who will be able to upgrade to superfast speeds. Suffolk has been at the forefront of fibre broadband rollout, via its Better Broadband for Suffolk Program, since 2010 and currently the county enjoys a superfast broadband coverage of 93%, with the current contract due to reach 98% by 2020. This additional funding will contribute towards meeting some of the remaining 2% of the county</w:t>
      </w:r>
      <w:r w:rsidR="00C5195C">
        <w:rPr>
          <w:rFonts w:ascii="Arial" w:hAnsi="Arial" w:cs="Arial"/>
          <w:color w:val="333333"/>
          <w:sz w:val="22"/>
          <w:szCs w:val="22"/>
        </w:rPr>
        <w:t xml:space="preserve"> </w:t>
      </w:r>
      <w:r w:rsidRPr="00C5195C">
        <w:rPr>
          <w:rFonts w:ascii="Arial" w:hAnsi="Arial" w:cs="Arial"/>
          <w:color w:val="333333"/>
          <w:sz w:val="22"/>
          <w:szCs w:val="22"/>
        </w:rPr>
        <w:t>not covered by the existing contracts.</w:t>
      </w:r>
      <w:r w:rsidR="00B32A8F" w:rsidRPr="00C5195C">
        <w:rPr>
          <w:rFonts w:ascii="Arial" w:hAnsi="Arial" w:cs="Arial"/>
          <w:color w:val="333333"/>
          <w:sz w:val="22"/>
          <w:szCs w:val="22"/>
        </w:rPr>
        <w:t xml:space="preserve"> </w:t>
      </w:r>
      <w:r w:rsidRPr="00C5195C">
        <w:rPr>
          <w:rFonts w:ascii="Arial" w:hAnsi="Arial" w:cs="Arial"/>
          <w:color w:val="333333"/>
          <w:sz w:val="22"/>
          <w:szCs w:val="22"/>
        </w:rPr>
        <w:t>Work on connecting these areas will begin later in 2019.</w:t>
      </w:r>
    </w:p>
    <w:p w14:paraId="11C8145B" w14:textId="43C1930B" w:rsidR="00622CC6" w:rsidRPr="00C5195C" w:rsidRDefault="00622CC6" w:rsidP="00B65D07">
      <w:pPr>
        <w:spacing w:before="120" w:after="120" w:line="276" w:lineRule="auto"/>
        <w:rPr>
          <w:rFonts w:ascii="Arial" w:hAnsi="Arial" w:cs="Arial"/>
          <w:color w:val="333333"/>
          <w:sz w:val="22"/>
          <w:szCs w:val="22"/>
        </w:rPr>
      </w:pPr>
    </w:p>
    <w:p w14:paraId="7432D85F" w14:textId="64A95D01" w:rsidR="00622CC6" w:rsidRPr="00C5195C" w:rsidRDefault="00622CC6" w:rsidP="00B65D07">
      <w:pPr>
        <w:spacing w:before="120" w:after="120" w:line="276" w:lineRule="auto"/>
        <w:rPr>
          <w:rFonts w:ascii="Arial" w:hAnsi="Arial" w:cs="Arial"/>
          <w:b/>
          <w:color w:val="333333"/>
          <w:sz w:val="20"/>
          <w:szCs w:val="20"/>
        </w:rPr>
      </w:pPr>
      <w:r w:rsidRPr="00C5195C">
        <w:rPr>
          <w:rFonts w:ascii="Arial" w:hAnsi="Arial" w:cs="Arial"/>
          <w:b/>
          <w:color w:val="333333"/>
          <w:sz w:val="20"/>
          <w:szCs w:val="20"/>
        </w:rPr>
        <w:t>Andrew Reid</w:t>
      </w:r>
    </w:p>
    <w:p w14:paraId="5061CDC6" w14:textId="46300EE8" w:rsidR="00622CC6" w:rsidRPr="00C5195C" w:rsidRDefault="00622CC6" w:rsidP="00B65D07">
      <w:pPr>
        <w:spacing w:before="120" w:after="120" w:line="276" w:lineRule="auto"/>
        <w:rPr>
          <w:rFonts w:ascii="Arial" w:hAnsi="Arial" w:cs="Arial"/>
          <w:b/>
          <w:color w:val="333333"/>
          <w:sz w:val="20"/>
          <w:szCs w:val="20"/>
        </w:rPr>
      </w:pPr>
      <w:r w:rsidRPr="00C5195C">
        <w:rPr>
          <w:rFonts w:ascii="Arial" w:hAnsi="Arial" w:cs="Arial"/>
          <w:b/>
          <w:color w:val="333333"/>
          <w:sz w:val="20"/>
          <w:szCs w:val="20"/>
        </w:rPr>
        <w:t>County Councillor – Wilford Division</w:t>
      </w:r>
    </w:p>
    <w:p w14:paraId="3CB8C0C9" w14:textId="290F8A3A" w:rsidR="00622CC6" w:rsidRPr="00C5195C" w:rsidRDefault="00622CC6" w:rsidP="00B65D07">
      <w:pPr>
        <w:spacing w:before="120" w:after="120" w:line="276" w:lineRule="auto"/>
        <w:rPr>
          <w:rFonts w:ascii="Arial" w:hAnsi="Arial" w:cs="Arial"/>
          <w:b/>
          <w:color w:val="333333"/>
          <w:sz w:val="20"/>
          <w:szCs w:val="20"/>
        </w:rPr>
      </w:pPr>
      <w:r w:rsidRPr="00C5195C">
        <w:rPr>
          <w:rFonts w:ascii="Arial" w:hAnsi="Arial" w:cs="Arial"/>
          <w:b/>
          <w:color w:val="333333"/>
          <w:sz w:val="20"/>
          <w:szCs w:val="20"/>
        </w:rPr>
        <w:t>Tel: - 07545 423799</w:t>
      </w:r>
    </w:p>
    <w:p w14:paraId="12FAD6F9" w14:textId="42FD2B8E" w:rsidR="00C5195C" w:rsidRPr="00C5195C" w:rsidRDefault="00622CC6" w:rsidP="00B65D07">
      <w:pPr>
        <w:spacing w:before="120" w:after="120" w:line="276" w:lineRule="auto"/>
        <w:rPr>
          <w:rFonts w:ascii="Arial" w:hAnsi="Arial" w:cs="Arial"/>
          <w:b/>
          <w:color w:val="333333"/>
          <w:sz w:val="20"/>
          <w:szCs w:val="20"/>
        </w:rPr>
      </w:pPr>
      <w:r w:rsidRPr="00C5195C">
        <w:rPr>
          <w:rFonts w:ascii="Arial" w:hAnsi="Arial" w:cs="Arial"/>
          <w:b/>
          <w:color w:val="333333"/>
          <w:sz w:val="20"/>
          <w:szCs w:val="20"/>
        </w:rPr>
        <w:lastRenderedPageBreak/>
        <w:t xml:space="preserve">Email: - </w:t>
      </w:r>
      <w:hyperlink r:id="rId9" w:history="1">
        <w:r w:rsidR="00C5195C" w:rsidRPr="00A646FE">
          <w:rPr>
            <w:rStyle w:val="Hyperlink"/>
            <w:rFonts w:ascii="Arial" w:hAnsi="Arial" w:cs="Arial"/>
            <w:b/>
            <w:sz w:val="20"/>
            <w:szCs w:val="20"/>
          </w:rPr>
          <w:t>Andrew.reid@suffolk.gov.uk</w:t>
        </w:r>
      </w:hyperlink>
    </w:p>
    <w:sectPr w:rsidR="00C5195C" w:rsidRPr="00C5195C" w:rsidSect="00744444">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E02B6" w14:textId="77777777" w:rsidR="000B6EC7" w:rsidRDefault="000B6EC7" w:rsidP="00F17F7D">
      <w:r>
        <w:separator/>
      </w:r>
    </w:p>
  </w:endnote>
  <w:endnote w:type="continuationSeparator" w:id="0">
    <w:p w14:paraId="623F11EC" w14:textId="77777777" w:rsidR="000B6EC7" w:rsidRDefault="000B6EC7" w:rsidP="00F1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T Sans">
    <w:altName w:val="Times New Roman"/>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424725"/>
      <w:docPartObj>
        <w:docPartGallery w:val="Page Numbers (Bottom of Page)"/>
        <w:docPartUnique/>
      </w:docPartObj>
    </w:sdtPr>
    <w:sdtEndPr>
      <w:rPr>
        <w:noProof/>
      </w:rPr>
    </w:sdtEndPr>
    <w:sdtContent>
      <w:p w14:paraId="0CAC3650" w14:textId="77777777" w:rsidR="00F17F7D" w:rsidRDefault="00F17F7D">
        <w:pPr>
          <w:pStyle w:val="Footer"/>
          <w:jc w:val="center"/>
        </w:pPr>
        <w:r>
          <w:fldChar w:fldCharType="begin"/>
        </w:r>
        <w:r>
          <w:instrText xml:space="preserve"> PAGE   \* MERGEFORMAT </w:instrText>
        </w:r>
        <w:r>
          <w:fldChar w:fldCharType="separate"/>
        </w:r>
        <w:r w:rsidR="00A372D1">
          <w:rPr>
            <w:noProof/>
          </w:rPr>
          <w:t>1</w:t>
        </w:r>
        <w:r>
          <w:rPr>
            <w:noProof/>
          </w:rPr>
          <w:fldChar w:fldCharType="end"/>
        </w:r>
      </w:p>
    </w:sdtContent>
  </w:sdt>
  <w:p w14:paraId="45AC634C" w14:textId="77777777" w:rsidR="00F17F7D" w:rsidRDefault="00F17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A7C59" w14:textId="77777777" w:rsidR="000B6EC7" w:rsidRDefault="000B6EC7" w:rsidP="00F17F7D">
      <w:r>
        <w:separator/>
      </w:r>
    </w:p>
  </w:footnote>
  <w:footnote w:type="continuationSeparator" w:id="0">
    <w:p w14:paraId="3CA16225" w14:textId="77777777" w:rsidR="000B6EC7" w:rsidRDefault="000B6EC7" w:rsidP="00F17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FAAEE" w14:textId="77777777" w:rsidR="00914D6C" w:rsidRDefault="00914D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A790A"/>
    <w:multiLevelType w:val="hybridMultilevel"/>
    <w:tmpl w:val="BECAC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838FF"/>
    <w:multiLevelType w:val="multilevel"/>
    <w:tmpl w:val="A23E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83165"/>
    <w:multiLevelType w:val="hybridMultilevel"/>
    <w:tmpl w:val="F3FA7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C71038"/>
    <w:multiLevelType w:val="hybridMultilevel"/>
    <w:tmpl w:val="323A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760B2"/>
    <w:multiLevelType w:val="hybridMultilevel"/>
    <w:tmpl w:val="A24E2A6E"/>
    <w:lvl w:ilvl="0" w:tplc="E9F04FC8">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F2A764B"/>
    <w:multiLevelType w:val="multilevel"/>
    <w:tmpl w:val="F3AA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3005B"/>
    <w:multiLevelType w:val="hybridMultilevel"/>
    <w:tmpl w:val="06B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E08BE"/>
    <w:multiLevelType w:val="hybridMultilevel"/>
    <w:tmpl w:val="48D22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2010B8"/>
    <w:multiLevelType w:val="hybridMultilevel"/>
    <w:tmpl w:val="02723F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5301C3"/>
    <w:multiLevelType w:val="hybridMultilevel"/>
    <w:tmpl w:val="91B6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E5217"/>
    <w:multiLevelType w:val="multilevel"/>
    <w:tmpl w:val="1B6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25807"/>
    <w:multiLevelType w:val="multilevel"/>
    <w:tmpl w:val="7978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D53B7"/>
    <w:multiLevelType w:val="hybridMultilevel"/>
    <w:tmpl w:val="AD02B3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8"/>
  </w:num>
  <w:num w:numId="4">
    <w:abstractNumId w:val="3"/>
  </w:num>
  <w:num w:numId="5">
    <w:abstractNumId w:val="11"/>
  </w:num>
  <w:num w:numId="6">
    <w:abstractNumId w:val="5"/>
  </w:num>
  <w:num w:numId="7">
    <w:abstractNumId w:val="10"/>
  </w:num>
  <w:num w:numId="8">
    <w:abstractNumId w:val="9"/>
  </w:num>
  <w:num w:numId="9">
    <w:abstractNumId w:val="4"/>
  </w:num>
  <w:num w:numId="10">
    <w:abstractNumId w:val="7"/>
  </w:num>
  <w:num w:numId="11">
    <w:abstractNumId w:val="12"/>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A2"/>
    <w:rsid w:val="00010BA2"/>
    <w:rsid w:val="00015F3B"/>
    <w:rsid w:val="000254BB"/>
    <w:rsid w:val="00055C82"/>
    <w:rsid w:val="0005747F"/>
    <w:rsid w:val="00061CCA"/>
    <w:rsid w:val="00095C6A"/>
    <w:rsid w:val="000B6EC7"/>
    <w:rsid w:val="000C1BAB"/>
    <w:rsid w:val="000C316B"/>
    <w:rsid w:val="000E3677"/>
    <w:rsid w:val="000F382D"/>
    <w:rsid w:val="00130EA7"/>
    <w:rsid w:val="001A1971"/>
    <w:rsid w:val="001D6634"/>
    <w:rsid w:val="00233A8E"/>
    <w:rsid w:val="00245BA3"/>
    <w:rsid w:val="00271265"/>
    <w:rsid w:val="002F3E93"/>
    <w:rsid w:val="0030501F"/>
    <w:rsid w:val="00315CD6"/>
    <w:rsid w:val="00326FA3"/>
    <w:rsid w:val="003751F6"/>
    <w:rsid w:val="003F5AC8"/>
    <w:rsid w:val="00436F05"/>
    <w:rsid w:val="00452B77"/>
    <w:rsid w:val="00456BAF"/>
    <w:rsid w:val="004748DC"/>
    <w:rsid w:val="004763FA"/>
    <w:rsid w:val="004A3DC0"/>
    <w:rsid w:val="004B2A7D"/>
    <w:rsid w:val="004C03D6"/>
    <w:rsid w:val="00527FCB"/>
    <w:rsid w:val="00532140"/>
    <w:rsid w:val="005403E4"/>
    <w:rsid w:val="0056673C"/>
    <w:rsid w:val="00572888"/>
    <w:rsid w:val="00573A8B"/>
    <w:rsid w:val="00586026"/>
    <w:rsid w:val="005909D0"/>
    <w:rsid w:val="006058BB"/>
    <w:rsid w:val="00610B0F"/>
    <w:rsid w:val="00622CC6"/>
    <w:rsid w:val="00623949"/>
    <w:rsid w:val="00637494"/>
    <w:rsid w:val="006B4A14"/>
    <w:rsid w:val="007067A8"/>
    <w:rsid w:val="00725B65"/>
    <w:rsid w:val="007401D0"/>
    <w:rsid w:val="00744444"/>
    <w:rsid w:val="0074632B"/>
    <w:rsid w:val="007A671C"/>
    <w:rsid w:val="00845EA2"/>
    <w:rsid w:val="00886427"/>
    <w:rsid w:val="008A3879"/>
    <w:rsid w:val="008B6011"/>
    <w:rsid w:val="008D4A18"/>
    <w:rsid w:val="009011F5"/>
    <w:rsid w:val="00912139"/>
    <w:rsid w:val="00914D6C"/>
    <w:rsid w:val="00935E46"/>
    <w:rsid w:val="00945AEE"/>
    <w:rsid w:val="00956AD7"/>
    <w:rsid w:val="009B6D66"/>
    <w:rsid w:val="009C563B"/>
    <w:rsid w:val="009D5212"/>
    <w:rsid w:val="00A372D1"/>
    <w:rsid w:val="00A4608C"/>
    <w:rsid w:val="00AA1B4D"/>
    <w:rsid w:val="00AB69DE"/>
    <w:rsid w:val="00AB7437"/>
    <w:rsid w:val="00AE54A9"/>
    <w:rsid w:val="00B0510B"/>
    <w:rsid w:val="00B17BC2"/>
    <w:rsid w:val="00B32A8F"/>
    <w:rsid w:val="00B6273A"/>
    <w:rsid w:val="00B65D07"/>
    <w:rsid w:val="00BB054E"/>
    <w:rsid w:val="00BB3629"/>
    <w:rsid w:val="00C05C16"/>
    <w:rsid w:val="00C14F8B"/>
    <w:rsid w:val="00C41EC9"/>
    <w:rsid w:val="00C431DA"/>
    <w:rsid w:val="00C5195C"/>
    <w:rsid w:val="00C55D9C"/>
    <w:rsid w:val="00C934D6"/>
    <w:rsid w:val="00CC3197"/>
    <w:rsid w:val="00CC7820"/>
    <w:rsid w:val="00CE6A77"/>
    <w:rsid w:val="00D41174"/>
    <w:rsid w:val="00D62CD1"/>
    <w:rsid w:val="00D6488C"/>
    <w:rsid w:val="00D96692"/>
    <w:rsid w:val="00DB1157"/>
    <w:rsid w:val="00E319A3"/>
    <w:rsid w:val="00E31D34"/>
    <w:rsid w:val="00E33824"/>
    <w:rsid w:val="00E51523"/>
    <w:rsid w:val="00E7494A"/>
    <w:rsid w:val="00ED12BF"/>
    <w:rsid w:val="00ED55FF"/>
    <w:rsid w:val="00EE6E7E"/>
    <w:rsid w:val="00EF152F"/>
    <w:rsid w:val="00EF28F9"/>
    <w:rsid w:val="00EF41A2"/>
    <w:rsid w:val="00F02702"/>
    <w:rsid w:val="00F17F7D"/>
    <w:rsid w:val="00F34E90"/>
    <w:rsid w:val="00F53DBA"/>
    <w:rsid w:val="00F631B2"/>
    <w:rsid w:val="00F77D46"/>
    <w:rsid w:val="00FD1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8CD9"/>
  <w15:docId w15:val="{7B4AFD66-9FD0-4366-95A8-7DA47CF4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EA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845EA2"/>
    <w:pPr>
      <w:shd w:val="clear" w:color="auto" w:fill="FFFFFF"/>
      <w:spacing w:before="240" w:after="240"/>
      <w:outlineLvl w:val="0"/>
    </w:pPr>
    <w:rPr>
      <w:b/>
      <w:bCs/>
      <w:color w:val="903638"/>
      <w:kern w:val="36"/>
      <w:sz w:val="36"/>
      <w:szCs w:val="36"/>
    </w:rPr>
  </w:style>
  <w:style w:type="paragraph" w:styleId="Heading3">
    <w:name w:val="heading 3"/>
    <w:basedOn w:val="Normal"/>
    <w:next w:val="Normal"/>
    <w:link w:val="Heading3Char"/>
    <w:uiPriority w:val="9"/>
    <w:semiHidden/>
    <w:unhideWhenUsed/>
    <w:qFormat/>
    <w:rsid w:val="00BB3629"/>
    <w:pPr>
      <w:keepNext/>
      <w:keepLines/>
      <w:spacing w:before="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744444"/>
    <w:pPr>
      <w:keepNext/>
      <w:keepLines/>
      <w:spacing w:before="40"/>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EA2"/>
    <w:rPr>
      <w:rFonts w:ascii="Times New Roman" w:eastAsia="Times New Roman" w:hAnsi="Times New Roman" w:cs="Times New Roman"/>
      <w:b/>
      <w:bCs/>
      <w:color w:val="903638"/>
      <w:kern w:val="36"/>
      <w:sz w:val="36"/>
      <w:szCs w:val="36"/>
      <w:shd w:val="clear" w:color="auto" w:fill="FFFFFF"/>
      <w:lang w:eastAsia="en-GB"/>
    </w:rPr>
  </w:style>
  <w:style w:type="paragraph" w:styleId="NormalWeb">
    <w:name w:val="Normal (Web)"/>
    <w:basedOn w:val="Normal"/>
    <w:uiPriority w:val="99"/>
    <w:rsid w:val="00845EA2"/>
    <w:pPr>
      <w:spacing w:before="360" w:after="360"/>
    </w:pPr>
  </w:style>
  <w:style w:type="character" w:styleId="Strong">
    <w:name w:val="Strong"/>
    <w:uiPriority w:val="22"/>
    <w:qFormat/>
    <w:rsid w:val="0074632B"/>
    <w:rPr>
      <w:b/>
      <w:bCs/>
    </w:rPr>
  </w:style>
  <w:style w:type="paragraph" w:styleId="ListParagraph">
    <w:name w:val="List Paragraph"/>
    <w:aliases w:val="Paragraph"/>
    <w:basedOn w:val="Normal"/>
    <w:link w:val="ListParagraphChar"/>
    <w:uiPriority w:val="34"/>
    <w:qFormat/>
    <w:rsid w:val="00ED55FF"/>
    <w:pPr>
      <w:ind w:left="720"/>
      <w:contextualSpacing/>
    </w:pPr>
  </w:style>
  <w:style w:type="paragraph" w:styleId="z-BottomofForm">
    <w:name w:val="HTML Bottom of Form"/>
    <w:basedOn w:val="Normal"/>
    <w:next w:val="Normal"/>
    <w:link w:val="z-BottomofFormChar"/>
    <w:hidden/>
    <w:uiPriority w:val="99"/>
    <w:unhideWhenUsed/>
    <w:rsid w:val="00326FA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26FA3"/>
    <w:rPr>
      <w:rFonts w:ascii="Arial" w:eastAsia="Times New Roman" w:hAnsi="Arial" w:cs="Arial"/>
      <w:vanish/>
      <w:sz w:val="16"/>
      <w:szCs w:val="16"/>
      <w:lang w:eastAsia="en-GB"/>
    </w:rPr>
  </w:style>
  <w:style w:type="character" w:styleId="Emphasis">
    <w:name w:val="Emphasis"/>
    <w:basedOn w:val="DefaultParagraphFont"/>
    <w:uiPriority w:val="20"/>
    <w:qFormat/>
    <w:rsid w:val="006058BB"/>
    <w:rPr>
      <w:i/>
      <w:iCs/>
    </w:rPr>
  </w:style>
  <w:style w:type="character" w:styleId="Hyperlink">
    <w:name w:val="Hyperlink"/>
    <w:uiPriority w:val="99"/>
    <w:rsid w:val="006058BB"/>
    <w:rPr>
      <w:color w:val="0000FF"/>
      <w:u w:val="single"/>
    </w:rPr>
  </w:style>
  <w:style w:type="paragraph" w:styleId="NoSpacing">
    <w:name w:val="No Spacing"/>
    <w:basedOn w:val="Normal"/>
    <w:uiPriority w:val="1"/>
    <w:qFormat/>
    <w:rsid w:val="006058BB"/>
    <w:rPr>
      <w:rFonts w:ascii="Calibri" w:eastAsiaTheme="minorHAnsi" w:hAnsi="Calibri"/>
      <w:sz w:val="22"/>
      <w:szCs w:val="22"/>
    </w:rPr>
  </w:style>
  <w:style w:type="character" w:customStyle="1" w:styleId="apple-converted-space">
    <w:name w:val="apple-converted-space"/>
    <w:basedOn w:val="DefaultParagraphFont"/>
    <w:rsid w:val="006058BB"/>
  </w:style>
  <w:style w:type="paragraph" w:customStyle="1" w:styleId="CommitteeHeading1">
    <w:name w:val="Committee Heading 1"/>
    <w:basedOn w:val="Normal"/>
    <w:uiPriority w:val="99"/>
    <w:semiHidden/>
    <w:rsid w:val="00F17F7D"/>
    <w:pPr>
      <w:spacing w:before="120" w:after="120"/>
    </w:pPr>
    <w:rPr>
      <w:rFonts w:ascii="Arial" w:eastAsiaTheme="minorHAnsi" w:hAnsi="Arial" w:cs="Arial"/>
      <w:b/>
      <w:bCs/>
      <w:caps/>
      <w:u w:val="single"/>
      <w:lang w:eastAsia="en-US"/>
    </w:rPr>
  </w:style>
  <w:style w:type="paragraph" w:styleId="Header">
    <w:name w:val="header"/>
    <w:basedOn w:val="Normal"/>
    <w:link w:val="HeaderChar"/>
    <w:uiPriority w:val="99"/>
    <w:unhideWhenUsed/>
    <w:rsid w:val="00F17F7D"/>
    <w:pPr>
      <w:tabs>
        <w:tab w:val="center" w:pos="4513"/>
        <w:tab w:val="right" w:pos="9026"/>
      </w:tabs>
    </w:pPr>
  </w:style>
  <w:style w:type="character" w:customStyle="1" w:styleId="HeaderChar">
    <w:name w:val="Header Char"/>
    <w:basedOn w:val="DefaultParagraphFont"/>
    <w:link w:val="Header"/>
    <w:uiPriority w:val="99"/>
    <w:rsid w:val="00F17F7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17F7D"/>
    <w:pPr>
      <w:tabs>
        <w:tab w:val="center" w:pos="4513"/>
        <w:tab w:val="right" w:pos="9026"/>
      </w:tabs>
    </w:pPr>
  </w:style>
  <w:style w:type="character" w:customStyle="1" w:styleId="FooterChar">
    <w:name w:val="Footer Char"/>
    <w:basedOn w:val="DefaultParagraphFont"/>
    <w:link w:val="Footer"/>
    <w:uiPriority w:val="99"/>
    <w:rsid w:val="00F17F7D"/>
    <w:rPr>
      <w:rFonts w:ascii="Times New Roman" w:eastAsia="Times New Roman" w:hAnsi="Times New Roman" w:cs="Times New Roman"/>
      <w:sz w:val="24"/>
      <w:szCs w:val="24"/>
      <w:lang w:eastAsia="en-GB"/>
    </w:rPr>
  </w:style>
  <w:style w:type="paragraph" w:customStyle="1" w:styleId="default">
    <w:name w:val="default"/>
    <w:basedOn w:val="Normal"/>
    <w:rsid w:val="003751F6"/>
    <w:pPr>
      <w:spacing w:after="240"/>
    </w:pPr>
  </w:style>
  <w:style w:type="paragraph" w:styleId="BalloonText">
    <w:name w:val="Balloon Text"/>
    <w:basedOn w:val="Normal"/>
    <w:link w:val="BalloonTextChar"/>
    <w:uiPriority w:val="99"/>
    <w:semiHidden/>
    <w:unhideWhenUsed/>
    <w:rsid w:val="00935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E46"/>
    <w:rPr>
      <w:rFonts w:ascii="Segoe UI" w:eastAsia="Times New Roman" w:hAnsi="Segoe UI" w:cs="Segoe UI"/>
      <w:sz w:val="18"/>
      <w:szCs w:val="18"/>
      <w:lang w:eastAsia="en-GB"/>
    </w:rPr>
  </w:style>
  <w:style w:type="paragraph" w:styleId="BodyText">
    <w:name w:val="Body Text"/>
    <w:basedOn w:val="Normal"/>
    <w:link w:val="BodyTextChar"/>
    <w:semiHidden/>
    <w:rsid w:val="001A1971"/>
    <w:rPr>
      <w:rFonts w:ascii="Verdana" w:hAnsi="Verdana"/>
      <w:b/>
      <w:bCs/>
      <w:color w:val="0099CC"/>
      <w:sz w:val="36"/>
      <w:lang w:eastAsia="en-US"/>
    </w:rPr>
  </w:style>
  <w:style w:type="character" w:customStyle="1" w:styleId="BodyTextChar">
    <w:name w:val="Body Text Char"/>
    <w:basedOn w:val="DefaultParagraphFont"/>
    <w:link w:val="BodyText"/>
    <w:semiHidden/>
    <w:rsid w:val="001A1971"/>
    <w:rPr>
      <w:rFonts w:ascii="Verdana" w:eastAsia="Times New Roman" w:hAnsi="Verdana" w:cs="Times New Roman"/>
      <w:b/>
      <w:bCs/>
      <w:color w:val="0099CC"/>
      <w:sz w:val="36"/>
      <w:szCs w:val="24"/>
    </w:rPr>
  </w:style>
  <w:style w:type="character" w:customStyle="1" w:styleId="ListParagraphChar">
    <w:name w:val="List Paragraph Char"/>
    <w:aliases w:val="Paragraph Char"/>
    <w:basedOn w:val="DefaultParagraphFont"/>
    <w:link w:val="ListParagraph"/>
    <w:uiPriority w:val="34"/>
    <w:locked/>
    <w:rsid w:val="00527FCB"/>
    <w:rPr>
      <w:rFonts w:ascii="Times New Roman" w:eastAsia="Times New Roman" w:hAnsi="Times New Roman" w:cs="Times New Roman"/>
      <w:sz w:val="24"/>
      <w:szCs w:val="24"/>
      <w:lang w:eastAsia="en-GB"/>
    </w:rPr>
  </w:style>
  <w:style w:type="character" w:customStyle="1" w:styleId="MinuteParagraphChar">
    <w:name w:val="Minute Paragraph Char"/>
    <w:basedOn w:val="DefaultParagraphFont"/>
    <w:link w:val="MinuteParagraph"/>
    <w:uiPriority w:val="35"/>
    <w:locked/>
    <w:rsid w:val="00452B77"/>
  </w:style>
  <w:style w:type="paragraph" w:customStyle="1" w:styleId="MinuteParagraph">
    <w:name w:val="Minute Paragraph"/>
    <w:basedOn w:val="Normal"/>
    <w:link w:val="MinuteParagraphChar"/>
    <w:uiPriority w:val="35"/>
    <w:rsid w:val="00452B77"/>
    <w:pPr>
      <w:spacing w:before="60" w:after="120"/>
      <w:ind w:left="567"/>
      <w:jc w:val="both"/>
    </w:pPr>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BB3629"/>
    <w:rPr>
      <w:rFonts w:asciiTheme="majorHAnsi" w:eastAsiaTheme="majorEastAsia" w:hAnsiTheme="majorHAnsi" w:cstheme="majorBidi"/>
      <w:color w:val="243F60" w:themeColor="accent1" w:themeShade="7F"/>
      <w:sz w:val="24"/>
      <w:szCs w:val="24"/>
    </w:rPr>
  </w:style>
  <w:style w:type="paragraph" w:customStyle="1" w:styleId="published-date">
    <w:name w:val="published-date"/>
    <w:basedOn w:val="Normal"/>
    <w:rsid w:val="00BB3629"/>
    <w:pPr>
      <w:spacing w:before="100" w:beforeAutospacing="1" w:after="100" w:afterAutospacing="1"/>
    </w:pPr>
    <w:rPr>
      <w:rFonts w:ascii="PT Sans" w:hAnsi="PT Sans"/>
      <w:color w:val="999999"/>
    </w:rPr>
  </w:style>
  <w:style w:type="character" w:customStyle="1" w:styleId="UnresolvedMention1">
    <w:name w:val="Unresolved Mention1"/>
    <w:basedOn w:val="DefaultParagraphFont"/>
    <w:uiPriority w:val="99"/>
    <w:semiHidden/>
    <w:unhideWhenUsed/>
    <w:rsid w:val="00AB7437"/>
    <w:rPr>
      <w:color w:val="808080"/>
      <w:shd w:val="clear" w:color="auto" w:fill="E6E6E6"/>
    </w:rPr>
  </w:style>
  <w:style w:type="character" w:styleId="CommentReference">
    <w:name w:val="annotation reference"/>
    <w:basedOn w:val="DefaultParagraphFont"/>
    <w:uiPriority w:val="99"/>
    <w:semiHidden/>
    <w:unhideWhenUsed/>
    <w:rsid w:val="00C431DA"/>
    <w:rPr>
      <w:sz w:val="16"/>
      <w:szCs w:val="16"/>
    </w:rPr>
  </w:style>
  <w:style w:type="paragraph" w:styleId="CommentText">
    <w:name w:val="annotation text"/>
    <w:basedOn w:val="Normal"/>
    <w:link w:val="CommentTextChar"/>
    <w:uiPriority w:val="99"/>
    <w:semiHidden/>
    <w:unhideWhenUsed/>
    <w:rsid w:val="00C431DA"/>
    <w:rPr>
      <w:sz w:val="20"/>
      <w:szCs w:val="20"/>
    </w:rPr>
  </w:style>
  <w:style w:type="character" w:customStyle="1" w:styleId="CommentTextChar">
    <w:name w:val="Comment Text Char"/>
    <w:basedOn w:val="DefaultParagraphFont"/>
    <w:link w:val="CommentText"/>
    <w:uiPriority w:val="99"/>
    <w:semiHidden/>
    <w:rsid w:val="00C431D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431DA"/>
    <w:rPr>
      <w:b/>
      <w:bCs/>
    </w:rPr>
  </w:style>
  <w:style w:type="character" w:customStyle="1" w:styleId="CommentSubjectChar">
    <w:name w:val="Comment Subject Char"/>
    <w:basedOn w:val="CommentTextChar"/>
    <w:link w:val="CommentSubject"/>
    <w:uiPriority w:val="99"/>
    <w:semiHidden/>
    <w:rsid w:val="00C431DA"/>
    <w:rPr>
      <w:rFonts w:ascii="Times New Roman" w:eastAsia="Times New Roman" w:hAnsi="Times New Roman" w:cs="Times New Roman"/>
      <w:b/>
      <w:bCs/>
      <w:sz w:val="20"/>
      <w:szCs w:val="20"/>
      <w:lang w:eastAsia="en-GB"/>
    </w:rPr>
  </w:style>
  <w:style w:type="character" w:customStyle="1" w:styleId="Heading4Char">
    <w:name w:val="Heading 4 Char"/>
    <w:basedOn w:val="DefaultParagraphFont"/>
    <w:link w:val="Heading4"/>
    <w:uiPriority w:val="9"/>
    <w:semiHidden/>
    <w:rsid w:val="0074444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744472">
      <w:bodyDiv w:val="1"/>
      <w:marLeft w:val="0"/>
      <w:marRight w:val="0"/>
      <w:marTop w:val="0"/>
      <w:marBottom w:val="0"/>
      <w:divBdr>
        <w:top w:val="none" w:sz="0" w:space="0" w:color="auto"/>
        <w:left w:val="none" w:sz="0" w:space="0" w:color="auto"/>
        <w:bottom w:val="none" w:sz="0" w:space="0" w:color="auto"/>
        <w:right w:val="none" w:sz="0" w:space="0" w:color="auto"/>
      </w:divBdr>
    </w:div>
    <w:div w:id="652608814">
      <w:bodyDiv w:val="1"/>
      <w:marLeft w:val="0"/>
      <w:marRight w:val="0"/>
      <w:marTop w:val="0"/>
      <w:marBottom w:val="0"/>
      <w:divBdr>
        <w:top w:val="none" w:sz="0" w:space="0" w:color="auto"/>
        <w:left w:val="none" w:sz="0" w:space="0" w:color="auto"/>
        <w:bottom w:val="none" w:sz="0" w:space="0" w:color="auto"/>
        <w:right w:val="none" w:sz="0" w:space="0" w:color="auto"/>
      </w:divBdr>
    </w:div>
    <w:div w:id="863174732">
      <w:bodyDiv w:val="1"/>
      <w:marLeft w:val="0"/>
      <w:marRight w:val="0"/>
      <w:marTop w:val="0"/>
      <w:marBottom w:val="0"/>
      <w:divBdr>
        <w:top w:val="none" w:sz="0" w:space="0" w:color="auto"/>
        <w:left w:val="none" w:sz="0" w:space="0" w:color="auto"/>
        <w:bottom w:val="none" w:sz="0" w:space="0" w:color="auto"/>
        <w:right w:val="none" w:sz="0" w:space="0" w:color="auto"/>
      </w:divBdr>
      <w:divsChild>
        <w:div w:id="654189291">
          <w:marLeft w:val="0"/>
          <w:marRight w:val="0"/>
          <w:marTop w:val="0"/>
          <w:marBottom w:val="0"/>
          <w:divBdr>
            <w:top w:val="none" w:sz="0" w:space="0" w:color="auto"/>
            <w:left w:val="none" w:sz="0" w:space="0" w:color="auto"/>
            <w:bottom w:val="none" w:sz="0" w:space="0" w:color="auto"/>
            <w:right w:val="none" w:sz="0" w:space="0" w:color="auto"/>
          </w:divBdr>
          <w:divsChild>
            <w:div w:id="1029600505">
              <w:marLeft w:val="0"/>
              <w:marRight w:val="0"/>
              <w:marTop w:val="0"/>
              <w:marBottom w:val="0"/>
              <w:divBdr>
                <w:top w:val="none" w:sz="0" w:space="0" w:color="auto"/>
                <w:left w:val="none" w:sz="0" w:space="0" w:color="auto"/>
                <w:bottom w:val="none" w:sz="0" w:space="0" w:color="auto"/>
                <w:right w:val="none" w:sz="0" w:space="0" w:color="auto"/>
              </w:divBdr>
              <w:divsChild>
                <w:div w:id="1172648908">
                  <w:marLeft w:val="0"/>
                  <w:marRight w:val="0"/>
                  <w:marTop w:val="0"/>
                  <w:marBottom w:val="0"/>
                  <w:divBdr>
                    <w:top w:val="none" w:sz="0" w:space="0" w:color="auto"/>
                    <w:left w:val="none" w:sz="0" w:space="0" w:color="auto"/>
                    <w:bottom w:val="none" w:sz="0" w:space="0" w:color="auto"/>
                    <w:right w:val="none" w:sz="0" w:space="0" w:color="auto"/>
                  </w:divBdr>
                  <w:divsChild>
                    <w:div w:id="5130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394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38">
          <w:marLeft w:val="0"/>
          <w:marRight w:val="0"/>
          <w:marTop w:val="0"/>
          <w:marBottom w:val="0"/>
          <w:divBdr>
            <w:top w:val="none" w:sz="0" w:space="0" w:color="auto"/>
            <w:left w:val="none" w:sz="0" w:space="0" w:color="auto"/>
            <w:bottom w:val="none" w:sz="0" w:space="0" w:color="auto"/>
            <w:right w:val="none" w:sz="0" w:space="0" w:color="auto"/>
          </w:divBdr>
          <w:divsChild>
            <w:div w:id="1698844910">
              <w:marLeft w:val="0"/>
              <w:marRight w:val="0"/>
              <w:marTop w:val="0"/>
              <w:marBottom w:val="0"/>
              <w:divBdr>
                <w:top w:val="none" w:sz="0" w:space="0" w:color="auto"/>
                <w:left w:val="none" w:sz="0" w:space="0" w:color="auto"/>
                <w:bottom w:val="none" w:sz="0" w:space="0" w:color="auto"/>
                <w:right w:val="none" w:sz="0" w:space="0" w:color="auto"/>
              </w:divBdr>
              <w:divsChild>
                <w:div w:id="1225139298">
                  <w:marLeft w:val="0"/>
                  <w:marRight w:val="0"/>
                  <w:marTop w:val="0"/>
                  <w:marBottom w:val="0"/>
                  <w:divBdr>
                    <w:top w:val="none" w:sz="0" w:space="0" w:color="auto"/>
                    <w:left w:val="none" w:sz="0" w:space="0" w:color="auto"/>
                    <w:bottom w:val="none" w:sz="0" w:space="0" w:color="auto"/>
                    <w:right w:val="none" w:sz="0" w:space="0" w:color="auto"/>
                  </w:divBdr>
                  <w:divsChild>
                    <w:div w:id="1179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141630">
      <w:bodyDiv w:val="1"/>
      <w:marLeft w:val="0"/>
      <w:marRight w:val="0"/>
      <w:marTop w:val="0"/>
      <w:marBottom w:val="0"/>
      <w:divBdr>
        <w:top w:val="none" w:sz="0" w:space="0" w:color="auto"/>
        <w:left w:val="none" w:sz="0" w:space="0" w:color="auto"/>
        <w:bottom w:val="none" w:sz="0" w:space="0" w:color="auto"/>
        <w:right w:val="none" w:sz="0" w:space="0" w:color="auto"/>
      </w:divBdr>
    </w:div>
    <w:div w:id="1285236599">
      <w:bodyDiv w:val="1"/>
      <w:marLeft w:val="0"/>
      <w:marRight w:val="0"/>
      <w:marTop w:val="0"/>
      <w:marBottom w:val="0"/>
      <w:divBdr>
        <w:top w:val="none" w:sz="0" w:space="0" w:color="auto"/>
        <w:left w:val="none" w:sz="0" w:space="0" w:color="auto"/>
        <w:bottom w:val="none" w:sz="0" w:space="0" w:color="auto"/>
        <w:right w:val="none" w:sz="0" w:space="0" w:color="auto"/>
      </w:divBdr>
      <w:divsChild>
        <w:div w:id="234751342">
          <w:marLeft w:val="0"/>
          <w:marRight w:val="0"/>
          <w:marTop w:val="0"/>
          <w:marBottom w:val="0"/>
          <w:divBdr>
            <w:top w:val="none" w:sz="0" w:space="0" w:color="auto"/>
            <w:left w:val="none" w:sz="0" w:space="0" w:color="auto"/>
            <w:bottom w:val="none" w:sz="0" w:space="0" w:color="auto"/>
            <w:right w:val="none" w:sz="0" w:space="0" w:color="auto"/>
          </w:divBdr>
          <w:divsChild>
            <w:div w:id="297075973">
              <w:marLeft w:val="0"/>
              <w:marRight w:val="0"/>
              <w:marTop w:val="0"/>
              <w:marBottom w:val="0"/>
              <w:divBdr>
                <w:top w:val="none" w:sz="0" w:space="0" w:color="auto"/>
                <w:left w:val="none" w:sz="0" w:space="0" w:color="auto"/>
                <w:bottom w:val="none" w:sz="0" w:space="0" w:color="auto"/>
                <w:right w:val="none" w:sz="0" w:space="0" w:color="auto"/>
              </w:divBdr>
              <w:divsChild>
                <w:div w:id="2140417171">
                  <w:marLeft w:val="0"/>
                  <w:marRight w:val="0"/>
                  <w:marTop w:val="0"/>
                  <w:marBottom w:val="0"/>
                  <w:divBdr>
                    <w:top w:val="none" w:sz="0" w:space="0" w:color="auto"/>
                    <w:left w:val="none" w:sz="0" w:space="0" w:color="auto"/>
                    <w:bottom w:val="none" w:sz="0" w:space="0" w:color="auto"/>
                    <w:right w:val="none" w:sz="0" w:space="0" w:color="auto"/>
                  </w:divBdr>
                  <w:divsChild>
                    <w:div w:id="19266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13036">
      <w:bodyDiv w:val="1"/>
      <w:marLeft w:val="0"/>
      <w:marRight w:val="0"/>
      <w:marTop w:val="0"/>
      <w:marBottom w:val="0"/>
      <w:divBdr>
        <w:top w:val="none" w:sz="0" w:space="0" w:color="auto"/>
        <w:left w:val="none" w:sz="0" w:space="0" w:color="auto"/>
        <w:bottom w:val="none" w:sz="0" w:space="0" w:color="auto"/>
        <w:right w:val="none" w:sz="0" w:space="0" w:color="auto"/>
      </w:divBdr>
      <w:divsChild>
        <w:div w:id="247619536">
          <w:marLeft w:val="0"/>
          <w:marRight w:val="0"/>
          <w:marTop w:val="0"/>
          <w:marBottom w:val="0"/>
          <w:divBdr>
            <w:top w:val="none" w:sz="0" w:space="0" w:color="auto"/>
            <w:left w:val="none" w:sz="0" w:space="0" w:color="auto"/>
            <w:bottom w:val="none" w:sz="0" w:space="0" w:color="auto"/>
            <w:right w:val="none" w:sz="0" w:space="0" w:color="auto"/>
          </w:divBdr>
          <w:divsChild>
            <w:div w:id="918095763">
              <w:marLeft w:val="0"/>
              <w:marRight w:val="0"/>
              <w:marTop w:val="0"/>
              <w:marBottom w:val="0"/>
              <w:divBdr>
                <w:top w:val="none" w:sz="0" w:space="0" w:color="auto"/>
                <w:left w:val="none" w:sz="0" w:space="0" w:color="auto"/>
                <w:bottom w:val="none" w:sz="0" w:space="0" w:color="auto"/>
                <w:right w:val="none" w:sz="0" w:space="0" w:color="auto"/>
              </w:divBdr>
              <w:divsChild>
                <w:div w:id="1426222726">
                  <w:marLeft w:val="0"/>
                  <w:marRight w:val="-100"/>
                  <w:marTop w:val="300"/>
                  <w:marBottom w:val="0"/>
                  <w:divBdr>
                    <w:top w:val="none" w:sz="0" w:space="0" w:color="auto"/>
                    <w:left w:val="none" w:sz="0" w:space="0" w:color="auto"/>
                    <w:bottom w:val="none" w:sz="0" w:space="0" w:color="auto"/>
                    <w:right w:val="none" w:sz="0" w:space="0" w:color="auto"/>
                  </w:divBdr>
                  <w:divsChild>
                    <w:div w:id="1342929384">
                      <w:marLeft w:val="0"/>
                      <w:marRight w:val="0"/>
                      <w:marTop w:val="0"/>
                      <w:marBottom w:val="0"/>
                      <w:divBdr>
                        <w:top w:val="none" w:sz="0" w:space="0" w:color="auto"/>
                        <w:left w:val="none" w:sz="0" w:space="0" w:color="auto"/>
                        <w:bottom w:val="none" w:sz="0" w:space="0" w:color="auto"/>
                        <w:right w:val="none" w:sz="0" w:space="0" w:color="auto"/>
                      </w:divBdr>
                      <w:divsChild>
                        <w:div w:id="27530964">
                          <w:marLeft w:val="0"/>
                          <w:marRight w:val="0"/>
                          <w:marTop w:val="0"/>
                          <w:marBottom w:val="0"/>
                          <w:divBdr>
                            <w:top w:val="none" w:sz="0" w:space="0" w:color="auto"/>
                            <w:left w:val="none" w:sz="0" w:space="0" w:color="auto"/>
                            <w:bottom w:val="none" w:sz="0" w:space="0" w:color="auto"/>
                            <w:right w:val="none" w:sz="0" w:space="0" w:color="auto"/>
                          </w:divBdr>
                          <w:divsChild>
                            <w:div w:id="382368510">
                              <w:marLeft w:val="0"/>
                              <w:marRight w:val="0"/>
                              <w:marTop w:val="0"/>
                              <w:marBottom w:val="0"/>
                              <w:divBdr>
                                <w:top w:val="none" w:sz="0" w:space="0" w:color="auto"/>
                                <w:left w:val="none" w:sz="0" w:space="0" w:color="auto"/>
                                <w:bottom w:val="none" w:sz="0" w:space="0" w:color="auto"/>
                                <w:right w:val="none" w:sz="0" w:space="0" w:color="auto"/>
                              </w:divBdr>
                              <w:divsChild>
                                <w:div w:id="1034815342">
                                  <w:marLeft w:val="0"/>
                                  <w:marRight w:val="0"/>
                                  <w:marTop w:val="0"/>
                                  <w:marBottom w:val="0"/>
                                  <w:divBdr>
                                    <w:top w:val="none" w:sz="0" w:space="0" w:color="auto"/>
                                    <w:left w:val="none" w:sz="0" w:space="0" w:color="auto"/>
                                    <w:bottom w:val="none" w:sz="0" w:space="0" w:color="auto"/>
                                    <w:right w:val="none" w:sz="0" w:space="0" w:color="auto"/>
                                  </w:divBdr>
                                  <w:divsChild>
                                    <w:div w:id="1232619159">
                                      <w:marLeft w:val="0"/>
                                      <w:marRight w:val="0"/>
                                      <w:marTop w:val="0"/>
                                      <w:marBottom w:val="0"/>
                                      <w:divBdr>
                                        <w:top w:val="none" w:sz="0" w:space="0" w:color="auto"/>
                                        <w:left w:val="none" w:sz="0" w:space="0" w:color="auto"/>
                                        <w:bottom w:val="none" w:sz="0" w:space="0" w:color="auto"/>
                                        <w:right w:val="none" w:sz="0" w:space="0" w:color="auto"/>
                                      </w:divBdr>
                                      <w:divsChild>
                                        <w:div w:id="270744765">
                                          <w:marLeft w:val="0"/>
                                          <w:marRight w:val="0"/>
                                          <w:marTop w:val="0"/>
                                          <w:marBottom w:val="180"/>
                                          <w:divBdr>
                                            <w:top w:val="single" w:sz="6" w:space="11" w:color="8499A2"/>
                                            <w:left w:val="single" w:sz="6" w:space="15" w:color="8499A2"/>
                                            <w:bottom w:val="single" w:sz="6" w:space="11" w:color="8499A2"/>
                                            <w:right w:val="single" w:sz="6" w:space="15" w:color="8499A2"/>
                                          </w:divBdr>
                                          <w:divsChild>
                                            <w:div w:id="1657415626">
                                              <w:marLeft w:val="0"/>
                                              <w:marRight w:val="0"/>
                                              <w:marTop w:val="0"/>
                                              <w:marBottom w:val="0"/>
                                              <w:divBdr>
                                                <w:top w:val="none" w:sz="0" w:space="0" w:color="auto"/>
                                                <w:left w:val="none" w:sz="0" w:space="0" w:color="auto"/>
                                                <w:bottom w:val="none" w:sz="0" w:space="0" w:color="auto"/>
                                                <w:right w:val="none" w:sz="0" w:space="0" w:color="auto"/>
                                              </w:divBdr>
                                              <w:divsChild>
                                                <w:div w:id="1873567837">
                                                  <w:marLeft w:val="0"/>
                                                  <w:marRight w:val="0"/>
                                                  <w:marTop w:val="0"/>
                                                  <w:marBottom w:val="0"/>
                                                  <w:divBdr>
                                                    <w:top w:val="none" w:sz="0" w:space="0" w:color="auto"/>
                                                    <w:left w:val="none" w:sz="0" w:space="0" w:color="auto"/>
                                                    <w:bottom w:val="none" w:sz="0" w:space="0" w:color="auto"/>
                                                    <w:right w:val="none" w:sz="0" w:space="0" w:color="auto"/>
                                                  </w:divBdr>
                                                  <w:divsChild>
                                                    <w:div w:id="728965172">
                                                      <w:marLeft w:val="0"/>
                                                      <w:marRight w:val="0"/>
                                                      <w:marTop w:val="0"/>
                                                      <w:marBottom w:val="0"/>
                                                      <w:divBdr>
                                                        <w:top w:val="none" w:sz="0" w:space="0" w:color="auto"/>
                                                        <w:left w:val="none" w:sz="0" w:space="0" w:color="auto"/>
                                                        <w:bottom w:val="none" w:sz="0" w:space="0" w:color="auto"/>
                                                        <w:right w:val="none" w:sz="0" w:space="0" w:color="auto"/>
                                                      </w:divBdr>
                                                      <w:divsChild>
                                                        <w:div w:id="19348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1970616">
      <w:bodyDiv w:val="1"/>
      <w:marLeft w:val="0"/>
      <w:marRight w:val="0"/>
      <w:marTop w:val="0"/>
      <w:marBottom w:val="0"/>
      <w:divBdr>
        <w:top w:val="none" w:sz="0" w:space="0" w:color="auto"/>
        <w:left w:val="none" w:sz="0" w:space="0" w:color="auto"/>
        <w:bottom w:val="none" w:sz="0" w:space="0" w:color="auto"/>
        <w:right w:val="none" w:sz="0" w:space="0" w:color="auto"/>
      </w:divBdr>
    </w:div>
    <w:div w:id="1875650813">
      <w:bodyDiv w:val="1"/>
      <w:marLeft w:val="0"/>
      <w:marRight w:val="0"/>
      <w:marTop w:val="0"/>
      <w:marBottom w:val="0"/>
      <w:divBdr>
        <w:top w:val="none" w:sz="0" w:space="0" w:color="auto"/>
        <w:left w:val="none" w:sz="0" w:space="0" w:color="auto"/>
        <w:bottom w:val="none" w:sz="0" w:space="0" w:color="auto"/>
        <w:right w:val="none" w:sz="0" w:space="0" w:color="auto"/>
      </w:divBdr>
      <w:divsChild>
        <w:div w:id="518395548">
          <w:marLeft w:val="0"/>
          <w:marRight w:val="0"/>
          <w:marTop w:val="0"/>
          <w:marBottom w:val="0"/>
          <w:divBdr>
            <w:top w:val="none" w:sz="0" w:space="0" w:color="auto"/>
            <w:left w:val="none" w:sz="0" w:space="0" w:color="auto"/>
            <w:bottom w:val="none" w:sz="0" w:space="0" w:color="auto"/>
            <w:right w:val="none" w:sz="0" w:space="0" w:color="auto"/>
          </w:divBdr>
          <w:divsChild>
            <w:div w:id="837695529">
              <w:marLeft w:val="0"/>
              <w:marRight w:val="0"/>
              <w:marTop w:val="0"/>
              <w:marBottom w:val="0"/>
              <w:divBdr>
                <w:top w:val="none" w:sz="0" w:space="0" w:color="auto"/>
                <w:left w:val="none" w:sz="0" w:space="0" w:color="auto"/>
                <w:bottom w:val="none" w:sz="0" w:space="0" w:color="auto"/>
                <w:right w:val="none" w:sz="0" w:space="0" w:color="auto"/>
              </w:divBdr>
              <w:divsChild>
                <w:div w:id="2052529886">
                  <w:marLeft w:val="0"/>
                  <w:marRight w:val="0"/>
                  <w:marTop w:val="0"/>
                  <w:marBottom w:val="0"/>
                  <w:divBdr>
                    <w:top w:val="none" w:sz="0" w:space="0" w:color="auto"/>
                    <w:left w:val="none" w:sz="0" w:space="0" w:color="auto"/>
                    <w:bottom w:val="none" w:sz="0" w:space="0" w:color="auto"/>
                    <w:right w:val="none" w:sz="0" w:space="0" w:color="auto"/>
                  </w:divBdr>
                  <w:divsChild>
                    <w:div w:id="14296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council-and-democracy/council-new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w.re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67A34-1495-4148-931C-B2D3E9AA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3764</Words>
  <Characters>21458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25172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Hooper (Conservative research assistant)</dc:creator>
  <cp:lastModifiedBy>Clerk Shottisham Parish Council</cp:lastModifiedBy>
  <cp:revision>2</cp:revision>
  <cp:lastPrinted>2016-03-31T11:06:00Z</cp:lastPrinted>
  <dcterms:created xsi:type="dcterms:W3CDTF">2019-05-10T14:44:00Z</dcterms:created>
  <dcterms:modified xsi:type="dcterms:W3CDTF">2019-05-10T14:44:00Z</dcterms:modified>
</cp:coreProperties>
</file>